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11"/>
        <w:gridCol w:w="12"/>
        <w:gridCol w:w="992"/>
        <w:gridCol w:w="25"/>
        <w:gridCol w:w="186"/>
        <w:gridCol w:w="740"/>
        <w:gridCol w:w="122"/>
        <w:gridCol w:w="212"/>
        <w:gridCol w:w="71"/>
        <w:gridCol w:w="47"/>
        <w:gridCol w:w="876"/>
        <w:gridCol w:w="107"/>
        <w:gridCol w:w="31"/>
        <w:gridCol w:w="2098"/>
        <w:gridCol w:w="20"/>
        <w:gridCol w:w="1062"/>
        <w:gridCol w:w="266"/>
        <w:gridCol w:w="1586"/>
        <w:gridCol w:w="346"/>
        <w:gridCol w:w="361"/>
        <w:gridCol w:w="47"/>
        <w:gridCol w:w="150"/>
        <w:gridCol w:w="19"/>
        <w:gridCol w:w="65"/>
        <w:gridCol w:w="19"/>
        <w:gridCol w:w="79"/>
        <w:gridCol w:w="28"/>
        <w:gridCol w:w="24"/>
      </w:tblGrid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9A54D2" w:rsidP="00945A2D">
            <w:pPr>
              <w:pStyle w:val="EmptyLayoutCell"/>
              <w:rPr>
                <w:lang w:val="ru-RU"/>
              </w:rPr>
            </w:pPr>
            <w:r w:rsidRPr="00C4378C">
              <w:rPr>
                <w:lang w:val="ru-RU"/>
              </w:rPr>
              <w:t>Ё</w:t>
            </w: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24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3"/>
            </w:tblGrid>
            <w:tr w:rsidR="00C4378C" w:rsidRPr="00C4378C" w:rsidTr="00945A2D">
              <w:tc>
                <w:tcPr>
                  <w:tcW w:w="1716" w:type="dxa"/>
                  <w:shd w:val="clear" w:color="auto" w:fill="auto"/>
                </w:tcPr>
                <w:p w:rsidR="003B1EAD" w:rsidRPr="00C4378C" w:rsidRDefault="00EA69F3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5825" cy="12477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5825" cy="1247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C4378C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C4378C" w:rsidRDefault="00EA69F3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C4378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C4378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C4378C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C4378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C4378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Pr="00C4378C" w:rsidRDefault="003B1EAD" w:rsidP="00945A2D">
            <w:pPr>
              <w:rPr>
                <w:b/>
                <w:sz w:val="28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6061F4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12"/>
          </w:tcPr>
          <w:p w:rsidR="003B1EAD" w:rsidRPr="00C4378C" w:rsidRDefault="003B1EAD" w:rsidP="00945A2D">
            <w:pPr>
              <w:rPr>
                <w:b/>
                <w:sz w:val="28"/>
                <w:szCs w:val="28"/>
                <w:lang w:val="ru-RU"/>
              </w:rPr>
            </w:pPr>
          </w:p>
          <w:p w:rsidR="003B1EAD" w:rsidRPr="00C4378C" w:rsidRDefault="003B1EAD" w:rsidP="00945A2D">
            <w:pPr>
              <w:rPr>
                <w:b/>
                <w:sz w:val="28"/>
                <w:szCs w:val="28"/>
                <w:lang w:val="ru-RU"/>
              </w:rPr>
            </w:pPr>
          </w:p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</w:rPr>
              <w:t>УТВЕРЖД</w:t>
            </w:r>
            <w:r w:rsidRPr="00C4378C">
              <w:rPr>
                <w:b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0"/>
            </w:tblGrid>
            <w:tr w:rsidR="00C4378C" w:rsidRPr="006061F4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3B1EAD">
                  <w:pPr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Заведующий кафедрой</w:t>
                  </w:r>
                  <w:r w:rsidRPr="00C4378C">
                    <w:rPr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Pr="00C4378C" w:rsidRDefault="003B1EAD" w:rsidP="003B1EA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и социологии</w:t>
                  </w:r>
                </w:p>
                <w:p w:rsidR="003B1EAD" w:rsidRPr="00C4378C" w:rsidRDefault="004467C3" w:rsidP="00E52EF0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3CBA1A17" wp14:editId="4A87C098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C4378C">
                    <w:rPr>
                      <w:sz w:val="28"/>
                      <w:lang w:val="ru-RU"/>
                    </w:rPr>
                    <w:t>Ануфриева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 w:rsidRPr="00C4378C">
                    <w:rPr>
                      <w:sz w:val="28"/>
                      <w:lang w:val="ru-RU"/>
                    </w:rPr>
                    <w:t>Д.Ю.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br/>
                  </w:r>
                  <w:r w:rsidR="00B44B16">
                    <w:rPr>
                      <w:sz w:val="28"/>
                      <w:szCs w:val="28"/>
                      <w:lang w:val="ru-RU"/>
                    </w:rPr>
                    <w:t>2</w:t>
                  </w:r>
                  <w:r w:rsidR="00E52EF0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B44B16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E52EF0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C4378C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6061F4" w:rsidTr="00052E8C">
        <w:trPr>
          <w:trHeight w:val="708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6061F4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C4378C" w:rsidRPr="006061F4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6A14CB" w:rsidP="006A14C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РАБОЧАЯ </w:t>
                  </w:r>
                  <w:r w:rsidR="00052E8C"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ПРОГРАММА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2C3E70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ПРАКТИКИ</w:t>
                  </w: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276F48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052E8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:rsidR="00052E8C" w:rsidRPr="00C4378C" w:rsidRDefault="00276F48" w:rsidP="00276F48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ТЕХНОЛОГИЧЕСКАЯ (</w:t>
                  </w:r>
                  <w:r w:rsidR="006A14CB" w:rsidRPr="00C4378C">
                    <w:rPr>
                      <w:b/>
                      <w:sz w:val="28"/>
                      <w:szCs w:val="28"/>
                      <w:lang w:val="ru-RU"/>
                    </w:rPr>
                    <w:t>ПРОЕКТНО-ТЕХНОЛОГИЧЕСКАЯ</w:t>
                  </w:r>
                  <w:r>
                    <w:rPr>
                      <w:b/>
                      <w:sz w:val="28"/>
                      <w:szCs w:val="28"/>
                      <w:lang w:val="ru-RU"/>
                    </w:rPr>
                    <w:t>) ПРАКТИКА</w:t>
                  </w: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C4378C" w:rsidRPr="00276F48" w:rsidTr="00052E8C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052E8C" w:rsidP="00945A2D">
            <w:pPr>
              <w:pStyle w:val="EmptyLayoutCell"/>
              <w:rPr>
                <w:lang w:val="ru-RU"/>
              </w:rPr>
            </w:pPr>
            <w:r w:rsidRPr="00C4378C"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945A2D">
        <w:trPr>
          <w:trHeight w:val="500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4378C" w:rsidRPr="00276F48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276F48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Направление</w:t>
                  </w:r>
                  <w:r w:rsidRPr="00276F4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sz w:val="28"/>
                      <w:szCs w:val="28"/>
                      <w:lang w:val="ru-RU"/>
                    </w:rPr>
                    <w:t>подготовки</w:t>
                  </w:r>
                  <w:r w:rsidRPr="00276F48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:rsidR="003B1EAD" w:rsidRPr="00276F48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C4378C" w:rsidRPr="00276F48" w:rsidTr="00052E8C">
        <w:trPr>
          <w:trHeight w:val="306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945A2D">
        <w:trPr>
          <w:trHeight w:val="500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C4378C" w:rsidRPr="00276F48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276F48">
                    <w:rPr>
                      <w:b/>
                      <w:sz w:val="28"/>
                      <w:szCs w:val="28"/>
                      <w:lang w:val="ru-RU"/>
                    </w:rPr>
                    <w:t>44.03.02</w:t>
                  </w:r>
                  <w:r w:rsidRPr="00276F4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Pr="00276F48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Pr="00C4378C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276F48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C4378C" w:rsidRPr="00276F48" w:rsidTr="00052E8C">
        <w:trPr>
          <w:trHeight w:val="393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276F48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C4378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Направленность (профиль): Психология и педагогика</w:t>
                  </w:r>
                  <w:r w:rsidR="00C071D6" w:rsidRPr="00C4378C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Pr="00C4378C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C4378C" w:rsidRDefault="006A14CB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Программа бакалавриата</w:t>
                  </w:r>
                </w:p>
              </w:tc>
            </w:tr>
          </w:tbl>
          <w:p w:rsidR="003B1EAD" w:rsidRPr="00C4378C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052E8C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C4378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3B1EAD" w:rsidRPr="00C4378C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052E8C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C4378C" w:rsidRPr="00C4378C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3B1EAD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276F48"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 з.е.</w:t>
                  </w:r>
                </w:p>
              </w:tc>
            </w:tr>
          </w:tbl>
          <w:p w:rsidR="003B1EAD" w:rsidRPr="00C4378C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052E8C">
        <w:trPr>
          <w:trHeight w:val="402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6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3"/>
          </w:tcPr>
          <w:p w:rsidR="003B1EAD" w:rsidRPr="00C4378C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 w:rsidTr="00945A2D">
        <w:trPr>
          <w:trHeight w:val="425"/>
        </w:trPr>
        <w:tc>
          <w:tcPr>
            <w:tcW w:w="36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6"/>
          </w:tcPr>
          <w:p w:rsidR="00216B9A" w:rsidRPr="00160997" w:rsidRDefault="00216B9A" w:rsidP="00216B9A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7B674D">
              <w:rPr>
                <w:sz w:val="28"/>
                <w:szCs w:val="28"/>
                <w:lang w:val="ru-RU"/>
              </w:rPr>
              <w:t>4</w:t>
            </w:r>
            <w:bookmarkStart w:id="0" w:name="_GoBack"/>
            <w:bookmarkEnd w:id="0"/>
          </w:p>
          <w:p w:rsidR="003B1EAD" w:rsidRDefault="003B1EAD" w:rsidP="00945A2D">
            <w:pPr>
              <w:rPr>
                <w:sz w:val="28"/>
                <w:szCs w:val="28"/>
                <w:lang w:val="ru-RU"/>
              </w:rPr>
            </w:pPr>
          </w:p>
          <w:p w:rsidR="00216B9A" w:rsidRPr="00C4378C" w:rsidRDefault="00216B9A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C4378C" w:rsidRPr="00C4378C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C4378C" w:rsidRDefault="00276F48" w:rsidP="00754DE4">
                  <w:pPr>
                    <w:ind w:right="-337"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216B9A">
                    <w:rPr>
                      <w:sz w:val="28"/>
                      <w:szCs w:val="28"/>
                      <w:lang w:val="ru-RU"/>
                    </w:rPr>
                    <w:t>6</w:t>
                  </w:r>
                </w:p>
                <w:p w:rsidR="003B1EAD" w:rsidRPr="00C4378C" w:rsidRDefault="003B1EAD" w:rsidP="00945A2D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C4378C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C4378C" w:rsidTr="00945A2D">
        <w:trPr>
          <w:trHeight w:val="283"/>
        </w:trPr>
        <w:tc>
          <w:tcPr>
            <w:tcW w:w="36" w:type="dxa"/>
          </w:tcPr>
          <w:p w:rsidR="003B1EAD" w:rsidRPr="00C4378C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6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4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4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7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C4378C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C4378C" w:rsidRPr="00C4378C">
        <w:trPr>
          <w:trHeight w:val="179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</w:tr>
      <w:tr w:rsidR="00C4378C" w:rsidRPr="007B674D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7B674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4467C3" w:rsidRDefault="004467C3" w:rsidP="004467C3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            </w:t>
                  </w:r>
                  <w:r w:rsidR="00AF0A92" w:rsidRPr="004467C3">
                    <w:rPr>
                      <w:sz w:val="28"/>
                      <w:lang w:val="ru-RU"/>
                    </w:rPr>
                    <w:t xml:space="preserve">Рабочая программа </w:t>
                  </w:r>
                  <w:r w:rsidR="00967AA5" w:rsidRPr="004467C3">
                    <w:rPr>
                      <w:sz w:val="28"/>
                      <w:lang w:val="ru-RU"/>
                    </w:rPr>
                    <w:t xml:space="preserve"> </w:t>
                  </w:r>
                  <w:r w:rsidR="00945A2D" w:rsidRPr="004467C3">
                    <w:rPr>
                      <w:sz w:val="28"/>
                      <w:lang w:val="ru-RU"/>
                    </w:rPr>
                    <w:t>практики</w:t>
                  </w:r>
                  <w:r w:rsidR="00E72604" w:rsidRPr="004467C3">
                    <w:rPr>
                      <w:sz w:val="28"/>
                      <w:lang w:val="ru-RU"/>
                    </w:rPr>
                    <w:t>:</w:t>
                  </w:r>
                  <w:r w:rsidR="00B05C81" w:rsidRPr="004467C3">
                    <w:rPr>
                      <w:i/>
                      <w:sz w:val="28"/>
                      <w:lang w:val="ru-RU"/>
                    </w:rPr>
                    <w:t xml:space="preserve"> </w:t>
                  </w:r>
                  <w:r w:rsidR="00276F48" w:rsidRPr="004467C3">
                    <w:rPr>
                      <w:i/>
                      <w:sz w:val="28"/>
                      <w:lang w:val="ru-RU"/>
                    </w:rPr>
                    <w:t>Технологическая (п</w:t>
                  </w:r>
                  <w:r w:rsidR="002638F8" w:rsidRPr="004467C3">
                    <w:rPr>
                      <w:i/>
                      <w:sz w:val="28"/>
                      <w:lang w:val="ru-RU"/>
                    </w:rPr>
                    <w:t>роектно-технологическая практика</w:t>
                  </w:r>
                  <w:r w:rsidR="00B05C81" w:rsidRPr="004467C3">
                    <w:rPr>
                      <w:sz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4467C3">
                    <w:rPr>
                      <w:sz w:val="28"/>
                      <w:szCs w:val="28"/>
                      <w:lang w:val="ru-RU"/>
                    </w:rPr>
                    <w:t xml:space="preserve"> 22 февраля 2018 года № 12</w:t>
                  </w:r>
                  <w:r w:rsidR="00276F48" w:rsidRPr="004467C3">
                    <w:rPr>
                      <w:sz w:val="28"/>
                      <w:szCs w:val="28"/>
                      <w:lang w:val="ru-RU"/>
                    </w:rPr>
                    <w:t>2.</w:t>
                  </w:r>
                  <w:r w:rsidR="002D5966" w:rsidRPr="004467C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C4378C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C4378C">
                    <w:rPr>
                      <w:sz w:val="28"/>
                      <w:lang w:val="ru-RU"/>
                    </w:rPr>
                    <w:br/>
                  </w:r>
                  <w:r w:rsidRPr="00C4378C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C4378C" w:rsidRDefault="00504D44">
            <w:pPr>
              <w:rPr>
                <w:lang w:val="ru-RU"/>
              </w:rPr>
            </w:pPr>
          </w:p>
        </w:tc>
      </w:tr>
      <w:tr w:rsidR="00C4378C" w:rsidRPr="007B674D">
        <w:trPr>
          <w:trHeight w:val="283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7B674D" w:rsidTr="001915E7">
        <w:trPr>
          <w:trHeight w:val="425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7"/>
            </w:tblGrid>
            <w:tr w:rsidR="00C4378C" w:rsidRPr="00C4378C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276F48" w:rsidRDefault="00276F48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C4378C" w:rsidRDefault="00504D44" w:rsidP="00155CAB">
            <w:pPr>
              <w:jc w:val="both"/>
            </w:pPr>
          </w:p>
        </w:tc>
        <w:tc>
          <w:tcPr>
            <w:tcW w:w="6802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0"/>
            </w:tblGrid>
            <w:tr w:rsidR="00C4378C" w:rsidRPr="007B674D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155CAB" w:rsidP="00155CAB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Д.Ю.Ануфриева</w:t>
                  </w:r>
                  <w:r w:rsidR="00945A2D" w:rsidRPr="00C4378C">
                    <w:rPr>
                      <w:sz w:val="28"/>
                      <w:lang w:val="ru-RU"/>
                    </w:rPr>
                    <w:t xml:space="preserve">, </w:t>
                  </w:r>
                  <w:r w:rsidR="00276F48">
                    <w:rPr>
                      <w:sz w:val="28"/>
                      <w:lang w:val="ru-RU"/>
                    </w:rPr>
                    <w:t>д-р пед.</w:t>
                  </w:r>
                  <w:r w:rsidRPr="00C4378C">
                    <w:rPr>
                      <w:sz w:val="28"/>
                      <w:lang w:val="ru-RU"/>
                    </w:rPr>
                    <w:t xml:space="preserve"> наук, </w:t>
                  </w:r>
                  <w:r w:rsidR="00945A2D" w:rsidRPr="00C4378C">
                    <w:rPr>
                      <w:sz w:val="28"/>
                      <w:lang w:val="ru-RU"/>
                    </w:rPr>
                    <w:t>доцент</w:t>
                  </w:r>
                  <w:r w:rsidRPr="00C4378C">
                    <w:rPr>
                      <w:sz w:val="28"/>
                      <w:lang w:val="ru-RU"/>
                    </w:rPr>
                    <w:t>, зав.</w:t>
                  </w:r>
                  <w:r w:rsidR="001915E7" w:rsidRPr="00C4378C">
                    <w:rPr>
                      <w:sz w:val="28"/>
                      <w:lang w:val="ru-RU"/>
                    </w:rPr>
                    <w:t xml:space="preserve"> кафедр</w:t>
                  </w:r>
                  <w:r w:rsidRPr="00C4378C">
                    <w:rPr>
                      <w:sz w:val="28"/>
                      <w:lang w:val="ru-RU"/>
                    </w:rPr>
                    <w:t>ой</w:t>
                  </w:r>
                  <w:r w:rsidR="001915E7" w:rsidRPr="00C4378C">
                    <w:rPr>
                      <w:sz w:val="28"/>
                      <w:lang w:val="ru-RU"/>
                    </w:rPr>
                    <w:t xml:space="preserve"> педагогики, психологии и социологии</w:t>
                  </w:r>
                </w:p>
              </w:tc>
            </w:tr>
          </w:tbl>
          <w:p w:rsidR="00504D44" w:rsidRPr="00C4378C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7B674D">
        <w:trPr>
          <w:trHeight w:val="44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7B674D" w:rsidTr="001915E7">
        <w:trPr>
          <w:trHeight w:val="425"/>
        </w:trPr>
        <w:tc>
          <w:tcPr>
            <w:tcW w:w="9210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7"/>
            </w:tblGrid>
            <w:tr w:rsidR="00C4378C" w:rsidRPr="007B674D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 w:rsidRPr="00C4378C"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C4378C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7B674D">
        <w:trPr>
          <w:trHeight w:val="211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276F48" w:rsidTr="001915E7">
        <w:trPr>
          <w:trHeight w:val="425"/>
        </w:trPr>
        <w:tc>
          <w:tcPr>
            <w:tcW w:w="2125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C4378C" w:rsidRPr="00276F4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276F48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7B674D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C4378C" w:rsidRPr="007B674D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C4378C" w:rsidRDefault="00276F48" w:rsidP="00276F48">
                  <w:pPr>
                    <w:tabs>
                      <w:tab w:val="left" w:pos="567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О.Н.Попова </w:t>
                  </w:r>
                  <w:r w:rsidR="00052E8C" w:rsidRPr="00C437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отдела «Ника»  МКУ Центр «Родник» кандидат психологических наук </w:t>
                  </w:r>
                  <w:r w:rsidR="00576382" w:rsidRPr="00C437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C437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7B674D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C4378C" w:rsidRPr="007B674D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7B674D">
        <w:trPr>
          <w:trHeight w:val="103"/>
        </w:trPr>
        <w:tc>
          <w:tcPr>
            <w:tcW w:w="47" w:type="dxa"/>
            <w:gridSpan w:val="2"/>
          </w:tcPr>
          <w:p w:rsidR="00504D44" w:rsidRPr="00C437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  <w:tr w:rsidR="00C4378C" w:rsidRPr="007B674D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7B674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</w:tr>
      <w:tr w:rsidR="00C4378C" w:rsidRPr="007B674D" w:rsidTr="001915E7">
        <w:trPr>
          <w:trHeight w:val="425"/>
        </w:trPr>
        <w:tc>
          <w:tcPr>
            <w:tcW w:w="9634" w:type="dxa"/>
            <w:gridSpan w:val="2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7B674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  <w:rPr>
                <w:lang w:val="ru-RU"/>
              </w:rPr>
            </w:pPr>
          </w:p>
        </w:tc>
      </w:tr>
      <w:tr w:rsidR="00C4378C" w:rsidRPr="00C4378C" w:rsidTr="001915E7">
        <w:trPr>
          <w:trHeight w:val="425"/>
        </w:trPr>
        <w:tc>
          <w:tcPr>
            <w:tcW w:w="9587" w:type="dxa"/>
            <w:gridSpan w:val="2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6"/>
            </w:tblGrid>
            <w:tr w:rsidR="00C4378C" w:rsidRPr="00C4378C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B05C81" w:rsidP="00E46EE7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протокол</w:t>
                  </w:r>
                  <w:r w:rsidRPr="00C4378C">
                    <w:rPr>
                      <w:sz w:val="28"/>
                    </w:rPr>
                    <w:t xml:space="preserve"> </w:t>
                  </w:r>
                  <w:r w:rsidRPr="00C4378C">
                    <w:rPr>
                      <w:sz w:val="28"/>
                      <w:lang w:val="ru-RU"/>
                    </w:rPr>
                    <w:t>от</w:t>
                  </w:r>
                  <w:r w:rsidRPr="00C4378C">
                    <w:rPr>
                      <w:sz w:val="28"/>
                    </w:rPr>
                    <w:t xml:space="preserve"> </w:t>
                  </w:r>
                  <w:r w:rsidR="00E52EF0">
                    <w:rPr>
                      <w:sz w:val="28"/>
                      <w:lang w:val="ru-RU"/>
                    </w:rPr>
                    <w:t>27</w:t>
                  </w:r>
                  <w:r w:rsidR="00434E5C" w:rsidRPr="00C4378C">
                    <w:rPr>
                      <w:sz w:val="28"/>
                      <w:lang w:val="ru-RU"/>
                    </w:rPr>
                    <w:t>.0</w:t>
                  </w:r>
                  <w:r w:rsidR="00B44B16">
                    <w:rPr>
                      <w:sz w:val="28"/>
                      <w:lang w:val="ru-RU"/>
                    </w:rPr>
                    <w:t>5</w:t>
                  </w:r>
                  <w:r w:rsidR="00434E5C" w:rsidRPr="00C4378C">
                    <w:rPr>
                      <w:sz w:val="28"/>
                      <w:lang w:val="ru-RU"/>
                    </w:rPr>
                    <w:t>.20</w:t>
                  </w:r>
                  <w:r w:rsidR="00E52EF0">
                    <w:rPr>
                      <w:sz w:val="28"/>
                      <w:lang w:val="ru-RU"/>
                    </w:rPr>
                    <w:t>26</w:t>
                  </w:r>
                  <w:r w:rsidRPr="00C4378C">
                    <w:rPr>
                      <w:sz w:val="28"/>
                    </w:rPr>
                    <w:t xml:space="preserve"> № </w:t>
                  </w:r>
                  <w:r w:rsidR="00B44B16">
                    <w:rPr>
                      <w:sz w:val="28"/>
                      <w:lang w:val="ru-RU"/>
                    </w:rPr>
                    <w:t>9</w:t>
                  </w:r>
                  <w:r w:rsidR="00371E31" w:rsidRPr="00C4378C"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504D44" w:rsidRPr="00C4378C" w:rsidRDefault="00504D44" w:rsidP="001915E7">
            <w:pPr>
              <w:jc w:val="both"/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</w:tr>
      <w:tr w:rsidR="00C4378C" w:rsidRPr="00C4378C">
        <w:trPr>
          <w:trHeight w:val="103"/>
        </w:trPr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</w:pPr>
          </w:p>
        </w:tc>
      </w:tr>
      <w:tr w:rsidR="00C4378C" w:rsidRPr="00C4378C"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  <w:gridSpan w:val="6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1"/>
            </w:tblGrid>
            <w:tr w:rsidR="00C4378C" w:rsidRPr="00C4378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C4378C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C4378C" w:rsidRDefault="00504D44">
            <w:pPr>
              <w:rPr>
                <w:lang w:val="ru-RU"/>
              </w:rPr>
            </w:pPr>
          </w:p>
        </w:tc>
        <w:tc>
          <w:tcPr>
            <w:tcW w:w="2560" w:type="dxa"/>
            <w:gridSpan w:val="4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  <w:gridSpan w:val="5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  <w:gridSpan w:val="2"/>
          </w:tcPr>
          <w:p w:rsidR="00504D44" w:rsidRPr="00C4378C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216B9A" w:rsidRPr="00C4378C" w:rsidRDefault="00B05C81" w:rsidP="009B44CB">
      <w:pPr>
        <w:rPr>
          <w:lang w:val="ru-RU"/>
        </w:rPr>
      </w:pPr>
      <w:r w:rsidRPr="00C4378C">
        <w:rPr>
          <w:lang w:val="ru-RU"/>
        </w:rPr>
        <w:br w:type="page"/>
      </w:r>
    </w:p>
    <w:p w:rsidR="009B44CB" w:rsidRPr="00C4378C" w:rsidRDefault="009B44CB" w:rsidP="009B44CB">
      <w:pPr>
        <w:pStyle w:val="a6"/>
        <w:numPr>
          <w:ilvl w:val="0"/>
          <w:numId w:val="16"/>
        </w:numPr>
        <w:spacing w:after="200" w:line="276" w:lineRule="auto"/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lastRenderedPageBreak/>
        <w:t xml:space="preserve">ВИД ПРАКТИКИ, СПОСОБ И ФОРМА (ФОРМЫ) ЕЕ </w:t>
      </w:r>
      <w:r w:rsidRPr="00C4378C">
        <w:rPr>
          <w:b/>
          <w:sz w:val="28"/>
          <w:szCs w:val="28"/>
        </w:rPr>
        <w:br/>
        <w:t>ПРОВЕДЕНИЯ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3"/>
      </w:tblGrid>
      <w:tr w:rsidR="00C4378C" w:rsidRPr="00C4378C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C4378C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</w:rPr>
                    <w:t xml:space="preserve">Вид практики </w:t>
                  </w:r>
                  <w:r w:rsidR="009A54D2" w:rsidRPr="00C4378C">
                    <w:rPr>
                      <w:sz w:val="28"/>
                    </w:rPr>
                    <w:t>–</w:t>
                  </w:r>
                  <w:r w:rsidRPr="00C4378C">
                    <w:rPr>
                      <w:sz w:val="28"/>
                    </w:rPr>
                    <w:t xml:space="preserve"> </w:t>
                  </w:r>
                  <w:r w:rsidRPr="00C4378C">
                    <w:rPr>
                      <w:sz w:val="28"/>
                      <w:lang w:val="ru-RU"/>
                    </w:rPr>
                    <w:t>учебная</w:t>
                  </w:r>
                </w:p>
              </w:tc>
            </w:tr>
          </w:tbl>
          <w:p w:rsidR="009B44CB" w:rsidRPr="00C4378C" w:rsidRDefault="009B44CB" w:rsidP="00B745CC">
            <w:pPr>
              <w:jc w:val="both"/>
            </w:pPr>
          </w:p>
        </w:tc>
      </w:tr>
      <w:tr w:rsidR="00C4378C" w:rsidRPr="007B674D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7B674D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Тип практики – </w:t>
                  </w:r>
                  <w:r w:rsidR="00276F48">
                    <w:rPr>
                      <w:sz w:val="28"/>
                      <w:lang w:val="ru-RU"/>
                    </w:rPr>
                    <w:t>технологическая (</w:t>
                  </w:r>
                  <w:r w:rsidRPr="00C4378C">
                    <w:rPr>
                      <w:sz w:val="28"/>
                      <w:lang w:val="ru-RU"/>
                    </w:rPr>
                    <w:t>проектно-технологическая</w:t>
                  </w:r>
                  <w:r w:rsidR="00276F48">
                    <w:rPr>
                      <w:sz w:val="28"/>
                      <w:lang w:val="ru-RU"/>
                    </w:rPr>
                    <w:t>)</w:t>
                  </w:r>
                </w:p>
              </w:tc>
            </w:tr>
          </w:tbl>
          <w:p w:rsidR="009B44CB" w:rsidRPr="00C4378C" w:rsidRDefault="009B44CB" w:rsidP="00B745CC">
            <w:pPr>
              <w:jc w:val="both"/>
              <w:rPr>
                <w:lang w:val="ru-RU"/>
              </w:rPr>
            </w:pPr>
          </w:p>
        </w:tc>
      </w:tr>
      <w:tr w:rsidR="00C4378C" w:rsidRPr="007B674D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7B674D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>Способ проведения практики – стационарная, выездная</w:t>
                  </w:r>
                </w:p>
              </w:tc>
            </w:tr>
          </w:tbl>
          <w:p w:rsidR="009B44CB" w:rsidRPr="00C4378C" w:rsidRDefault="009B44CB" w:rsidP="00B745CC">
            <w:pPr>
              <w:jc w:val="both"/>
              <w:rPr>
                <w:lang w:val="ru-RU"/>
              </w:rPr>
            </w:pPr>
          </w:p>
        </w:tc>
      </w:tr>
      <w:tr w:rsidR="00C4378C" w:rsidRPr="007B674D" w:rsidTr="00B745CC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C4378C" w:rsidRPr="007B674D" w:rsidTr="00B745C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44CB" w:rsidRPr="00C4378C" w:rsidRDefault="009B44CB" w:rsidP="00B745CC">
                  <w:pPr>
                    <w:jc w:val="both"/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Форма проведения практики – </w:t>
                  </w:r>
                  <w:r w:rsidR="00276F48">
                    <w:rPr>
                      <w:sz w:val="28"/>
                      <w:lang w:val="ru-RU"/>
                    </w:rPr>
                    <w:t>рассредоточенная</w:t>
                  </w:r>
                </w:p>
                <w:p w:rsidR="009B44CB" w:rsidRPr="00C4378C" w:rsidRDefault="009B44CB" w:rsidP="00B745CC">
                  <w:pPr>
                    <w:jc w:val="both"/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Реализуется </w:t>
                  </w:r>
                  <w:r w:rsidR="00276F48">
                    <w:rPr>
                      <w:sz w:val="28"/>
                      <w:szCs w:val="28"/>
                      <w:lang w:val="ru-RU"/>
                    </w:rPr>
                    <w:t>частично</w:t>
                  </w:r>
                  <w:r w:rsidRPr="00C4378C">
                    <w:rPr>
                      <w:sz w:val="28"/>
                      <w:szCs w:val="28"/>
                      <w:lang w:val="ru-RU"/>
                    </w:rPr>
                    <w:t xml:space="preserve"> в форме практической подготовки.</w:t>
                  </w:r>
                </w:p>
                <w:p w:rsidR="009B44CB" w:rsidRPr="00C4378C" w:rsidRDefault="009B44CB" w:rsidP="009B44CB">
                  <w:pPr>
                    <w:pStyle w:val="1"/>
                    <w:contextualSpacing/>
                  </w:pPr>
                </w:p>
              </w:tc>
            </w:tr>
          </w:tbl>
          <w:p w:rsidR="009B44CB" w:rsidRPr="00C4378C" w:rsidRDefault="009B44CB" w:rsidP="00B745CC">
            <w:pPr>
              <w:jc w:val="both"/>
              <w:rPr>
                <w:lang w:val="ru-RU"/>
              </w:rPr>
            </w:pPr>
          </w:p>
        </w:tc>
      </w:tr>
    </w:tbl>
    <w:p w:rsidR="009B44CB" w:rsidRPr="00C4378C" w:rsidRDefault="009B44CB" w:rsidP="009B44CB">
      <w:pPr>
        <w:pStyle w:val="a6"/>
        <w:numPr>
          <w:ilvl w:val="0"/>
          <w:numId w:val="16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 xml:space="preserve">ЦЕЛИ И ЗАДАЧИ ПРАКТИКИ </w:t>
      </w:r>
    </w:p>
    <w:p w:rsidR="009B44CB" w:rsidRPr="00C4378C" w:rsidRDefault="009B44CB" w:rsidP="009B44CB"/>
    <w:p w:rsidR="009B44CB" w:rsidRPr="00C4378C" w:rsidRDefault="009B44CB" w:rsidP="009B44CB">
      <w:pPr>
        <w:ind w:firstLine="709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Целью</w:t>
      </w:r>
      <w:r w:rsidRPr="00C4378C">
        <w:rPr>
          <w:i/>
          <w:sz w:val="28"/>
          <w:szCs w:val="28"/>
          <w:lang w:val="ru-RU"/>
        </w:rPr>
        <w:t xml:space="preserve"> </w:t>
      </w:r>
      <w:r w:rsidRPr="00C4378C">
        <w:rPr>
          <w:sz w:val="28"/>
          <w:szCs w:val="28"/>
          <w:lang w:val="ru-RU"/>
        </w:rPr>
        <w:t xml:space="preserve"> практики является закрепление и углубление теоретической подготовки студента и приобретение им практических навыков и компетенций, а также опыта самостоятельной профессиональной деятельности в области диагностической работы психолога-педагога.</w:t>
      </w:r>
    </w:p>
    <w:p w:rsidR="009B44CB" w:rsidRPr="00C4378C" w:rsidRDefault="009B44CB" w:rsidP="009B44CB">
      <w:pPr>
        <w:ind w:firstLine="709"/>
        <w:jc w:val="both"/>
        <w:rPr>
          <w:i/>
          <w:sz w:val="28"/>
          <w:szCs w:val="28"/>
        </w:rPr>
      </w:pPr>
      <w:r w:rsidRPr="00C4378C">
        <w:rPr>
          <w:i/>
          <w:sz w:val="28"/>
          <w:szCs w:val="28"/>
        </w:rPr>
        <w:t>Задачи:</w:t>
      </w:r>
    </w:p>
    <w:p w:rsidR="009B44CB" w:rsidRPr="00C4378C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>Ознакомиться с диагностической работой психолога-педагога в учреждениях и организациях различного профиля (название организации, где проходит практика);</w:t>
      </w:r>
    </w:p>
    <w:p w:rsidR="009B44CB" w:rsidRPr="00C4378C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>Ознакомиться с психологическими программами и их методическим инструментарием (диагностические методики, литература, рекомендации).</w:t>
      </w:r>
    </w:p>
    <w:p w:rsidR="009B44CB" w:rsidRPr="00C4378C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 xml:space="preserve">Изучить опыт работы психолога-педагога по проведению </w:t>
      </w:r>
      <w:r w:rsidRPr="00C92EA3">
        <w:rPr>
          <w:sz w:val="28"/>
          <w:szCs w:val="28"/>
        </w:rPr>
        <w:t>психодиагностической</w:t>
      </w:r>
      <w:r w:rsidR="00192620" w:rsidRPr="00C92EA3">
        <w:rPr>
          <w:sz w:val="28"/>
          <w:szCs w:val="28"/>
        </w:rPr>
        <w:t xml:space="preserve"> и психокоррекционной</w:t>
      </w:r>
      <w:r w:rsidRPr="00C92EA3">
        <w:rPr>
          <w:sz w:val="28"/>
          <w:szCs w:val="28"/>
        </w:rPr>
        <w:t xml:space="preserve"> работы</w:t>
      </w:r>
      <w:r w:rsidRPr="00C4378C">
        <w:rPr>
          <w:sz w:val="28"/>
          <w:szCs w:val="28"/>
        </w:rPr>
        <w:t>.</w:t>
      </w:r>
    </w:p>
    <w:p w:rsidR="009B44CB" w:rsidRPr="00C92EA3" w:rsidRDefault="009B44CB" w:rsidP="009B44CB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C4378C">
        <w:rPr>
          <w:sz w:val="28"/>
          <w:szCs w:val="28"/>
        </w:rPr>
        <w:t xml:space="preserve">Принять участие в практической деятельности психолога-педагога </w:t>
      </w:r>
      <w:r w:rsidRPr="00C92EA3">
        <w:rPr>
          <w:sz w:val="28"/>
          <w:szCs w:val="28"/>
        </w:rPr>
        <w:t xml:space="preserve">в </w:t>
      </w:r>
      <w:r w:rsidR="00192620" w:rsidRPr="00C92EA3">
        <w:rPr>
          <w:sz w:val="28"/>
          <w:szCs w:val="28"/>
        </w:rPr>
        <w:t>проведении формирующего эксперимента</w:t>
      </w:r>
      <w:r w:rsidRPr="00C92EA3">
        <w:rPr>
          <w:sz w:val="28"/>
          <w:szCs w:val="28"/>
        </w:rPr>
        <w:t>.</w:t>
      </w:r>
    </w:p>
    <w:p w:rsidR="009B44CB" w:rsidRPr="00C4378C" w:rsidRDefault="00276F48" w:rsidP="009B44C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Прохождение</w:t>
      </w:r>
      <w:r w:rsidR="009B44CB" w:rsidRPr="00C4378C">
        <w:rPr>
          <w:rFonts w:ascii="Times New Roman" w:hAnsi="Times New Roman" w:cs="Times New Roman"/>
          <w:sz w:val="28"/>
          <w:szCs w:val="28"/>
        </w:rPr>
        <w:t xml:space="preserve"> практики способствует подготовке выпускника к решению задач профессиональной деятельности следующих типов:</w:t>
      </w:r>
    </w:p>
    <w:p w:rsidR="009B44CB" w:rsidRPr="00C4378C" w:rsidRDefault="009B44CB" w:rsidP="009B44CB">
      <w:pPr>
        <w:pStyle w:val="a6"/>
        <w:ind w:left="709"/>
        <w:jc w:val="both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>педагогический:</w:t>
      </w:r>
    </w:p>
    <w:p w:rsidR="009B44CB" w:rsidRPr="00C4378C" w:rsidRDefault="009B44CB" w:rsidP="00276F48">
      <w:pPr>
        <w:ind w:firstLine="851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</w:r>
    </w:p>
    <w:p w:rsidR="009B44CB" w:rsidRPr="00C4378C" w:rsidRDefault="009B44CB" w:rsidP="00276F48">
      <w:pPr>
        <w:ind w:firstLine="851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</w:r>
    </w:p>
    <w:p w:rsidR="000B3C38" w:rsidRPr="00276F48" w:rsidRDefault="009B44CB" w:rsidP="00276F48">
      <w:pPr>
        <w:ind w:firstLine="851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здоровья).</w:t>
      </w:r>
      <w:r w:rsidRPr="00C4378C">
        <w:rPr>
          <w:b/>
          <w:sz w:val="28"/>
          <w:szCs w:val="28"/>
          <w:lang w:val="ru-RU"/>
        </w:rPr>
        <w:t xml:space="preserve">        </w:t>
      </w:r>
    </w:p>
    <w:p w:rsidR="009B44CB" w:rsidRPr="00C4378C" w:rsidRDefault="00276F48" w:rsidP="009B44CB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с</w:t>
      </w:r>
      <w:r w:rsidR="009B44CB" w:rsidRPr="00C4378C">
        <w:rPr>
          <w:b/>
          <w:sz w:val="28"/>
          <w:szCs w:val="28"/>
          <w:lang w:val="ru-RU"/>
        </w:rPr>
        <w:t>опровождение</w:t>
      </w:r>
    </w:p>
    <w:p w:rsidR="009B44CB" w:rsidRDefault="009B44CB" w:rsidP="00276F48">
      <w:pPr>
        <w:spacing w:after="200" w:line="276" w:lineRule="auto"/>
        <w:ind w:firstLine="709"/>
        <w:rPr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 xml:space="preserve">- </w:t>
      </w:r>
      <w:r w:rsidRPr="00C4378C">
        <w:rPr>
          <w:sz w:val="28"/>
          <w:szCs w:val="28"/>
          <w:lang w:val="ru-RU"/>
        </w:rPr>
        <w:t>проводит индивидуальный опрос граждан с целью выявления их трудной жизненной ситуации.</w:t>
      </w:r>
    </w:p>
    <w:p w:rsidR="00276F48" w:rsidRDefault="00276F48" w:rsidP="00276F48">
      <w:pPr>
        <w:ind w:firstLine="709"/>
        <w:rPr>
          <w:b/>
          <w:sz w:val="28"/>
          <w:szCs w:val="28"/>
          <w:lang w:val="ru-RU"/>
        </w:rPr>
      </w:pPr>
      <w:r w:rsidRPr="00276F48">
        <w:rPr>
          <w:b/>
          <w:sz w:val="28"/>
          <w:szCs w:val="28"/>
          <w:lang w:val="ru-RU"/>
        </w:rPr>
        <w:lastRenderedPageBreak/>
        <w:t>проектный:</w:t>
      </w:r>
    </w:p>
    <w:p w:rsidR="00276F48" w:rsidRPr="00276F48" w:rsidRDefault="00276F48" w:rsidP="00276F48">
      <w:pPr>
        <w:ind w:firstLine="709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- </w:t>
      </w:r>
      <w:r w:rsidRPr="00276F48">
        <w:rPr>
          <w:sz w:val="28"/>
          <w:szCs w:val="28"/>
          <w:lang w:val="ru-RU"/>
        </w:rPr>
        <w:t>проектирование совместно с учащимся (для детей – и их родителями (законными представителями) индивидуальных образовательных маршрутов освоения дополнительны</w:t>
      </w:r>
      <w:r>
        <w:rPr>
          <w:sz w:val="28"/>
          <w:szCs w:val="28"/>
          <w:lang w:val="ru-RU"/>
        </w:rPr>
        <w:t>х общеобразовательных программ.</w:t>
      </w:r>
    </w:p>
    <w:p w:rsidR="00276F48" w:rsidRDefault="00276F48" w:rsidP="007667B1">
      <w:pPr>
        <w:ind w:left="142"/>
        <w:jc w:val="center"/>
        <w:rPr>
          <w:b/>
          <w:sz w:val="28"/>
          <w:szCs w:val="28"/>
          <w:lang w:val="ru-RU"/>
        </w:rPr>
      </w:pPr>
    </w:p>
    <w:p w:rsidR="00234643" w:rsidRPr="007667B1" w:rsidRDefault="007667B1" w:rsidP="007667B1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</w:t>
      </w:r>
      <w:r w:rsidR="00234643" w:rsidRPr="007667B1">
        <w:rPr>
          <w:b/>
          <w:sz w:val="28"/>
          <w:szCs w:val="28"/>
          <w:lang w:val="ru-RU"/>
        </w:rPr>
        <w:t xml:space="preserve">ПЛАНИРУЕМЫЕ РЕЗУЛЬТАТЫ ОБУЧЕНИЯ ПРИ </w:t>
      </w:r>
      <w:r w:rsidR="00234643" w:rsidRPr="007667B1">
        <w:rPr>
          <w:b/>
          <w:sz w:val="28"/>
          <w:szCs w:val="28"/>
          <w:lang w:val="ru-RU"/>
        </w:rPr>
        <w:br/>
        <w:t xml:space="preserve">ПРОХОЖДЕНИИ ПРАКТИКИ, СООТНЕСЕННЫЕ С </w:t>
      </w:r>
      <w:r w:rsidR="00234643" w:rsidRPr="007667B1">
        <w:rPr>
          <w:b/>
          <w:sz w:val="28"/>
          <w:szCs w:val="28"/>
          <w:lang w:val="ru-RU"/>
        </w:rPr>
        <w:br/>
        <w:t xml:space="preserve">ПЛАНИРУЕМЫМИ РЕЗУЛЬТАТАМИ ОСВОЕНИЯ </w:t>
      </w:r>
      <w:r w:rsidR="00234643" w:rsidRPr="007667B1">
        <w:rPr>
          <w:b/>
          <w:sz w:val="28"/>
          <w:szCs w:val="28"/>
          <w:lang w:val="ru-RU"/>
        </w:rPr>
        <w:br/>
        <w:t>ОБРАЗОВАТЕЛЬНОЙ ПРОГРАММЫ</w:t>
      </w:r>
    </w:p>
    <w:tbl>
      <w:tblPr>
        <w:tblStyle w:val="a3"/>
        <w:tblpPr w:leftFromText="180" w:rightFromText="180" w:vertAnchor="text" w:horzAnchor="margin" w:tblpY="195"/>
        <w:tblW w:w="9889" w:type="dxa"/>
        <w:tblLayout w:type="fixed"/>
        <w:tblLook w:val="04A0" w:firstRow="1" w:lastRow="0" w:firstColumn="1" w:lastColumn="0" w:noHBand="0" w:noVBand="1"/>
      </w:tblPr>
      <w:tblGrid>
        <w:gridCol w:w="2693"/>
        <w:gridCol w:w="2693"/>
        <w:gridCol w:w="4503"/>
      </w:tblGrid>
      <w:tr w:rsidR="00276F48" w:rsidRPr="00276F48" w:rsidTr="00276F48">
        <w:tc>
          <w:tcPr>
            <w:tcW w:w="2693" w:type="dxa"/>
          </w:tcPr>
          <w:p w:rsidR="00276F48" w:rsidRPr="00C4378C" w:rsidRDefault="00276F48" w:rsidP="00276F48">
            <w:pPr>
              <w:jc w:val="center"/>
              <w:rPr>
                <w:bCs/>
                <w:iCs/>
                <w:sz w:val="24"/>
                <w:szCs w:val="24"/>
                <w:lang w:val="ru-RU"/>
              </w:rPr>
            </w:pPr>
            <w:r w:rsidRPr="00C4378C">
              <w:rPr>
                <w:bCs/>
                <w:iCs/>
                <w:sz w:val="24"/>
                <w:szCs w:val="24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2693" w:type="dxa"/>
          </w:tcPr>
          <w:p w:rsidR="00276F48" w:rsidRPr="00C4378C" w:rsidRDefault="00276F48" w:rsidP="00276F48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C4378C">
              <w:rPr>
                <w:bCs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4503" w:type="dxa"/>
          </w:tcPr>
          <w:p w:rsidR="00276F48" w:rsidRPr="00C4378C" w:rsidRDefault="00276F48" w:rsidP="00276F48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>Результаты</w:t>
            </w:r>
            <w:r w:rsidRPr="00C4378C">
              <w:rPr>
                <w:bCs/>
                <w:iCs/>
                <w:sz w:val="24"/>
                <w:szCs w:val="24"/>
                <w:lang w:val="ru-RU"/>
              </w:rPr>
              <w:t xml:space="preserve"> достижения компетенции (ИДК)</w:t>
            </w:r>
          </w:p>
          <w:p w:rsidR="00276F48" w:rsidRPr="00C4378C" w:rsidRDefault="00276F48" w:rsidP="00276F48">
            <w:pPr>
              <w:jc w:val="center"/>
              <w:rPr>
                <w:i/>
                <w:iCs/>
                <w:sz w:val="24"/>
                <w:szCs w:val="24"/>
                <w:lang w:val="ru-RU"/>
              </w:rPr>
            </w:pPr>
          </w:p>
        </w:tc>
      </w:tr>
      <w:tr w:rsidR="00C52397" w:rsidRPr="007B674D" w:rsidTr="00276F48">
        <w:tc>
          <w:tcPr>
            <w:tcW w:w="2693" w:type="dxa"/>
            <w:vMerge w:val="restart"/>
          </w:tcPr>
          <w:p w:rsidR="00C52397" w:rsidRPr="00C52397" w:rsidRDefault="00C52397" w:rsidP="00C52397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УК-9. Способен принимать обоснованные экономические решения в различных областях жизнедеятельности</w:t>
            </w:r>
          </w:p>
        </w:tc>
        <w:tc>
          <w:tcPr>
            <w:tcW w:w="2693" w:type="dxa"/>
          </w:tcPr>
          <w:p w:rsidR="00C52397" w:rsidRPr="00C52397" w:rsidRDefault="00C52397" w:rsidP="00C52397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C52397">
              <w:rPr>
                <w:bCs/>
                <w:iCs/>
                <w:sz w:val="24"/>
                <w:szCs w:val="24"/>
                <w:lang w:val="ru-RU"/>
              </w:rPr>
              <w:t>УК-9.1 Понимает базовые принципы функционирования экономики и экономического развития, цели и формы участия государства в экономике</w:t>
            </w:r>
          </w:p>
        </w:tc>
        <w:tc>
          <w:tcPr>
            <w:tcW w:w="4503" w:type="dxa"/>
          </w:tcPr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x-none"/>
              </w:rPr>
            </w:pPr>
            <w:r w:rsidRPr="00C52397">
              <w:rPr>
                <w:rFonts w:eastAsia="Calibri"/>
                <w:i/>
                <w:iCs/>
                <w:sz w:val="24"/>
                <w:szCs w:val="24"/>
                <w:lang w:val="x-none"/>
              </w:rPr>
              <w:t>Знает: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rFonts w:eastAsia="Calibri"/>
                <w:sz w:val="24"/>
                <w:szCs w:val="24"/>
                <w:lang w:val="x-none"/>
              </w:rPr>
              <w:t>основы экономики и</w:t>
            </w:r>
          </w:p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x-none"/>
              </w:rPr>
            </w:pPr>
            <w:r w:rsidRPr="00C52397">
              <w:rPr>
                <w:rFonts w:eastAsia="Calibri"/>
                <w:sz w:val="24"/>
                <w:szCs w:val="24"/>
                <w:lang w:val="x-none"/>
              </w:rPr>
              <w:t>экономической деятельности, методы и инструменты экономического и финансового планирования;</w:t>
            </w:r>
          </w:p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x-none"/>
              </w:rPr>
            </w:pPr>
            <w:r w:rsidRPr="00C52397">
              <w:rPr>
                <w:rFonts w:eastAsia="Calibri"/>
                <w:sz w:val="24"/>
                <w:szCs w:val="24"/>
                <w:lang w:val="x-none"/>
              </w:rPr>
              <w:t>основы финансовой грамотности, как экономической категории;</w:t>
            </w:r>
          </w:p>
          <w:p w:rsidR="00C52397" w:rsidRPr="00C52397" w:rsidRDefault="00C52397" w:rsidP="004467C3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i/>
                <w:iCs/>
                <w:sz w:val="24"/>
                <w:szCs w:val="24"/>
                <w:lang w:val="ru-RU"/>
              </w:rPr>
              <w:t>Умеет</w:t>
            </w:r>
            <w:r w:rsidRPr="00C52397">
              <w:rPr>
                <w:sz w:val="24"/>
                <w:szCs w:val="24"/>
                <w:lang w:val="ru-RU"/>
              </w:rPr>
              <w:t>: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формировать экономическую позицию в обществе;</w:t>
            </w:r>
          </w:p>
          <w:p w:rsidR="00C52397" w:rsidRPr="00C52397" w:rsidRDefault="00C52397" w:rsidP="004467C3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анализировать возможности прибыльного размещения временно свободных денежных средств частных лиц с целью сбережения и накопления;</w:t>
            </w:r>
          </w:p>
        </w:tc>
      </w:tr>
      <w:tr w:rsidR="00C52397" w:rsidRPr="007B674D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jc w:val="center"/>
              <w:rPr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C52397">
            <w:pPr>
              <w:rPr>
                <w:bCs/>
                <w:iCs/>
                <w:sz w:val="24"/>
                <w:szCs w:val="24"/>
                <w:lang w:val="ru-RU"/>
              </w:rPr>
            </w:pPr>
            <w:r w:rsidRPr="00C52397">
              <w:rPr>
                <w:bCs/>
                <w:iCs/>
                <w:sz w:val="24"/>
                <w:szCs w:val="24"/>
                <w:lang w:val="ru-RU"/>
              </w:rPr>
              <w:t>УК-9.2 Применяет методы личного экономического и финансового планирования для достижения текущих и долгосрочных экономических целей, использует финансовые инструменты для управления личными финансами (личным бюджетом), контролирует собственные экономические и финансовые риски</w:t>
            </w:r>
          </w:p>
        </w:tc>
        <w:tc>
          <w:tcPr>
            <w:tcW w:w="4503" w:type="dxa"/>
          </w:tcPr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rFonts w:eastAsia="Calibri"/>
                <w:i/>
                <w:iCs/>
                <w:sz w:val="24"/>
                <w:szCs w:val="24"/>
                <w:lang w:val="x-none"/>
              </w:rPr>
              <w:t>Знает: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rFonts w:eastAsia="Calibri"/>
                <w:sz w:val="24"/>
                <w:szCs w:val="24"/>
                <w:lang w:val="x-none"/>
              </w:rPr>
              <w:t>ценностное содержание экономической культуры и ее формирование на уровне государства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>;</w:t>
            </w:r>
          </w:p>
          <w:p w:rsidR="00C52397" w:rsidRPr="00C52397" w:rsidRDefault="00C52397" w:rsidP="004467C3">
            <w:pPr>
              <w:tabs>
                <w:tab w:val="left" w:pos="900"/>
                <w:tab w:val="left" w:pos="1080"/>
              </w:tabs>
              <w:contextualSpacing/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rFonts w:eastAsia="Calibri"/>
                <w:sz w:val="24"/>
                <w:szCs w:val="24"/>
                <w:lang w:val="ru-RU"/>
              </w:rPr>
              <w:t>базовую финансовую и экономическую терминологию</w:t>
            </w:r>
          </w:p>
          <w:p w:rsidR="00C52397" w:rsidRPr="00C52397" w:rsidRDefault="00C52397" w:rsidP="004467C3">
            <w:pPr>
              <w:rPr>
                <w:rFonts w:eastAsia="Calibri"/>
                <w:sz w:val="24"/>
                <w:szCs w:val="24"/>
                <w:lang w:val="ru-RU"/>
              </w:rPr>
            </w:pPr>
            <w:r w:rsidRPr="00C52397">
              <w:rPr>
                <w:i/>
                <w:iCs/>
                <w:sz w:val="24"/>
                <w:szCs w:val="24"/>
                <w:lang w:val="ru-RU"/>
              </w:rPr>
              <w:t>Умеет</w:t>
            </w:r>
            <w:r w:rsidRPr="00C52397">
              <w:rPr>
                <w:sz w:val="24"/>
                <w:szCs w:val="24"/>
                <w:lang w:val="ru-RU"/>
              </w:rPr>
              <w:t>:</w:t>
            </w:r>
            <w:r w:rsidRPr="00C52397">
              <w:rPr>
                <w:rFonts w:eastAsia="NewtonC"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rFonts w:eastAsia="NewtonC"/>
                <w:sz w:val="24"/>
                <w:szCs w:val="24"/>
                <w:lang w:val="ru-RU"/>
              </w:rPr>
              <w:t>п</w:t>
            </w:r>
            <w:r w:rsidRPr="00C52397">
              <w:rPr>
                <w:rFonts w:eastAsia="Calibri"/>
                <w:sz w:val="24"/>
                <w:szCs w:val="24"/>
                <w:lang w:val="ru-RU"/>
              </w:rPr>
              <w:t xml:space="preserve">рименять методы экономического и финансового планирования, используя финансовые инструменты для </w:t>
            </w:r>
            <w:r w:rsidRPr="00C52397">
              <w:rPr>
                <w:rFonts w:eastAsia="NewtonC"/>
                <w:sz w:val="24"/>
                <w:szCs w:val="24"/>
                <w:lang w:val="ru-RU"/>
              </w:rPr>
              <w:t>повышения собственного благополучия</w:t>
            </w:r>
          </w:p>
        </w:tc>
      </w:tr>
      <w:tr w:rsidR="00C52397" w:rsidRPr="007B674D" w:rsidTr="00276F48">
        <w:trPr>
          <w:trHeight w:val="1394"/>
        </w:trPr>
        <w:tc>
          <w:tcPr>
            <w:tcW w:w="2693" w:type="dxa"/>
            <w:vMerge w:val="restart"/>
          </w:tcPr>
          <w:p w:rsidR="00C52397" w:rsidRPr="00C52397" w:rsidRDefault="00C52397" w:rsidP="00C52397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ПК-1 Способен осуществлять психолого-педагогическую диагностику, организовывать коллективную деятельность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lastRenderedPageBreak/>
              <w:t xml:space="preserve">ПК.1.1 Организует и проводит психологическую диагностику особенностей обучающихся, в том числе с ограниченными возможностями </w:t>
            </w:r>
            <w:r w:rsidRPr="00C52397">
              <w:rPr>
                <w:sz w:val="24"/>
                <w:szCs w:val="24"/>
                <w:lang w:val="ru-RU"/>
              </w:rPr>
              <w:lastRenderedPageBreak/>
              <w:t>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b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lastRenderedPageBreak/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системы основных понятий педагогической диагностики, имеет объективные представления о роли и месте педагогических методов в системе психологических исследований, о возможностях, преимуществах и ограничениях конкретных педагогических методов диагностики.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lastRenderedPageBreak/>
              <w:t xml:space="preserve">-  структуру межличностных отношений в малой группе.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  понятие социометрического статуса.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социально-психологические характеристики малой группы.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-- социально–психологические явления в малой группе, определяющие содержание межличностных отношений.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процессы групповой дифференциации и интеграции в малой группе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Способен</w:t>
            </w:r>
            <w:r w:rsidRPr="00C4378C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sz w:val="24"/>
                <w:szCs w:val="24"/>
                <w:lang w:val="ru-RU"/>
              </w:rPr>
              <w:t>проводить психологическое, социально- диагностическое обследование с использованием стандартизированного инструментария, корректно применять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методы и методики психолого-педагогической и социальной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диагностики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sz w:val="24"/>
                <w:szCs w:val="24"/>
                <w:lang w:val="ru-RU"/>
              </w:rPr>
              <w:t xml:space="preserve"> правилами проведения обследований, способами обработки, анализа и интерпретации  полученных результатов.</w:t>
            </w:r>
          </w:p>
        </w:tc>
      </w:tr>
      <w:tr w:rsidR="00C52397" w:rsidRPr="007B674D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1.2 Организует коллективные виды деятельности, применяет способы повышения их результативности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Знает </w:t>
            </w:r>
            <w:r w:rsidRPr="00C4378C">
              <w:rPr>
                <w:sz w:val="24"/>
                <w:szCs w:val="24"/>
              </w:rPr>
              <w:t>понятие учебного коллектива как компонента социальной среды образовательного организации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этапы, уровни и основные направления развития  коллектива.</w:t>
            </w:r>
          </w:p>
          <w:p w:rsidR="00C52397" w:rsidRPr="00C4378C" w:rsidRDefault="00C52397" w:rsidP="00276F48">
            <w:pPr>
              <w:contextualSpacing/>
              <w:rPr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lang w:val="ru-RU"/>
              </w:rPr>
              <w:t>составить рекомендации по повышению социометрического статуса обучающегося в ученическом коллективе, организовать коллективные виды деятельности, направленные на повышение уровня развития коллектива</w:t>
            </w:r>
          </w:p>
        </w:tc>
      </w:tr>
      <w:tr w:rsidR="00C52397" w:rsidRPr="007B674D" w:rsidTr="00276F48">
        <w:tc>
          <w:tcPr>
            <w:tcW w:w="2693" w:type="dxa"/>
            <w:vMerge w:val="restart"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ПК-2</w:t>
            </w:r>
            <w:r w:rsidRPr="00C5239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52397">
              <w:rPr>
                <w:sz w:val="24"/>
                <w:szCs w:val="24"/>
                <w:lang w:val="ru-RU"/>
              </w:rPr>
              <w:t>Способен применять стандартные методы и технологии, позволяющие решать коррекционно-развивающие и профилактические задачи на основе результатов психолого-педагогической и социальной диагностики</w:t>
            </w: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2.1 Реализует основные направления психологической коррекции поведения и развития детей и обучающихся, в том числе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Знает </w:t>
            </w:r>
            <w:r w:rsidRPr="00C4378C">
              <w:rPr>
                <w:sz w:val="24"/>
                <w:szCs w:val="24"/>
                <w:lang w:val="ru-RU"/>
              </w:rPr>
              <w:t xml:space="preserve">современные теории, направления, практики, техники и приемы коррекционно-развивающей работы и психологической помощи;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способы и методы оценки эффективности и совершенствования коррекционно- развивающей работы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-- закономерности развития различных категорий обучающихся, в том числе с особыми образовательными потребностями;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sz w:val="24"/>
                <w:szCs w:val="24"/>
                <w:lang w:val="ru-RU"/>
              </w:rPr>
              <w:t xml:space="preserve">основами проведения коррекционно-развивающих занятий, направленных на развитие интеллектуальной, эмоционально-волевой сферы, познавательных процессов, снижение тревожности, преодоление проблем в общении и </w:t>
            </w:r>
            <w:r w:rsidRPr="00C4378C">
              <w:rPr>
                <w:sz w:val="24"/>
                <w:szCs w:val="24"/>
                <w:lang w:val="ru-RU"/>
              </w:rPr>
              <w:lastRenderedPageBreak/>
              <w:t>поведении личности.</w:t>
            </w:r>
          </w:p>
          <w:p w:rsidR="00C52397" w:rsidRPr="00C4378C" w:rsidRDefault="00C52397" w:rsidP="00276F48">
            <w:pPr>
              <w:contextualSpacing/>
              <w:rPr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lang w:val="ru-RU"/>
              </w:rPr>
              <w:t>оказывать помощь учащимся в коррекции деятельности и поведении на занятии, при проведении текущего контроля.</w:t>
            </w:r>
          </w:p>
        </w:tc>
      </w:tr>
      <w:tr w:rsidR="00C52397" w:rsidRPr="007B674D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2.2 Проводит психолого-педагогическую профилактику, направленную на предупреждение возможных нарушений в развитии личности ребенка, межличностных отношений в семье и с социальным окружением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Знает </w:t>
            </w:r>
            <w:r w:rsidRPr="00C4378C">
              <w:rPr>
                <w:sz w:val="24"/>
                <w:szCs w:val="24"/>
              </w:rPr>
              <w:t>основы организации, содержание и формы досуговой деятельности; способы повышения образовательного и культурного времени по средствам досуга; основные направления организации досуга</w:t>
            </w:r>
          </w:p>
          <w:p w:rsidR="00C52397" w:rsidRPr="00C4378C" w:rsidRDefault="00C52397" w:rsidP="00276F48">
            <w:pPr>
              <w:contextualSpacing/>
              <w:rPr>
                <w:i/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Способен</w:t>
            </w:r>
            <w:r w:rsidRPr="00C4378C">
              <w:rPr>
                <w:sz w:val="24"/>
                <w:szCs w:val="24"/>
                <w:lang w:val="ru-RU"/>
              </w:rPr>
              <w:t xml:space="preserve"> планировать, организовывать и проводить досуговые мероприятия, стимулировать и мотивировать деятельность и общение учащихся на учебных занятиях, проводить беседы (лекции), направленные на просвещение</w:t>
            </w:r>
          </w:p>
        </w:tc>
      </w:tr>
      <w:tr w:rsidR="00C52397" w:rsidRPr="007B674D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2.3 Оказывает социально-психологические, социально-педагогические, социально-реабилитационные услуги по психолого-педагогической поддержке обучающихся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специфику психолого-педагогического сопровождения учебно-воспитательного процесса в различных видах образовательных учреждений;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взаимосвязь процессов развития психики, личности, обучения и воспитания на разных этапах онтогенеза;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особенности взаимодействия с различными категориями воспитуемых, в том числе участниками неформальных объединений деструктивной направленности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причины деструктивных личностных изменений, причины кризиса, в котором оказался подросток, причины социального неблагополучия семьи как фактора вовлечения детей и молодежи в деструктивные неформальные объединения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Способен</w:t>
            </w:r>
            <w:r w:rsidRPr="00C4378C">
              <w:rPr>
                <w:sz w:val="24"/>
                <w:szCs w:val="24"/>
                <w:lang w:val="ru-RU"/>
              </w:rPr>
              <w:t xml:space="preserve"> решать задачи дифференциально-диагностического, экспертного характера и составлять соответствующие заключения и психолого-педагогические рекомендации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применять </w:t>
            </w:r>
            <w:r w:rsidRPr="00C4378C">
              <w:rPr>
                <w:sz w:val="24"/>
                <w:szCs w:val="24"/>
                <w:lang w:val="ru-RU"/>
              </w:rPr>
              <w:t xml:space="preserve">современные методы активного обучения, формы индивидуального и группового консультирования и сопровождения обучающихся;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решать </w:t>
            </w:r>
            <w:r w:rsidRPr="00C4378C">
              <w:rPr>
                <w:sz w:val="24"/>
                <w:szCs w:val="24"/>
                <w:lang w:val="ru-RU"/>
              </w:rPr>
              <w:t xml:space="preserve">профессиональные задачи, связанные с оптимизацией образовательного процесса и построением индивидуального </w:t>
            </w:r>
            <w:r w:rsidRPr="00C4378C">
              <w:rPr>
                <w:sz w:val="24"/>
                <w:szCs w:val="24"/>
                <w:lang w:val="ru-RU"/>
              </w:rPr>
              <w:lastRenderedPageBreak/>
              <w:t xml:space="preserve">образовательного маршрута; </w:t>
            </w:r>
          </w:p>
          <w:p w:rsidR="00C52397" w:rsidRPr="00C4378C" w:rsidRDefault="00C52397" w:rsidP="00276F48">
            <w:pPr>
              <w:contextualSpacing/>
              <w:rPr>
                <w:iCs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оказывать </w:t>
            </w:r>
            <w:r w:rsidRPr="00C4378C">
              <w:rPr>
                <w:sz w:val="24"/>
                <w:szCs w:val="24"/>
                <w:lang w:val="ru-RU"/>
              </w:rPr>
              <w:t>психолого-педагогическую поддержку субъектам образовательного процесса по разнообразным проблемам, а также помощь в выборе учебных программ, профиля обучения, типа образовательного учреждения</w:t>
            </w:r>
          </w:p>
        </w:tc>
      </w:tr>
      <w:tr w:rsidR="00C52397" w:rsidRPr="007B674D" w:rsidTr="00276F48"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 2.4 Организует профилактическую работу по предупреждению появления или развития трудной жизненной ситуации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>Знает</w:t>
            </w:r>
            <w:r w:rsidRPr="00C4378C">
              <w:rPr>
                <w:sz w:val="24"/>
                <w:szCs w:val="24"/>
              </w:rPr>
              <w:t xml:space="preserve"> методику массовых форм культурно-досуговых программ; частные методики в культурно-досуговой деятельности (массовые, групповые, индивидуальные);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Владеет </w:t>
            </w:r>
            <w:r w:rsidRPr="00C4378C">
              <w:rPr>
                <w:sz w:val="24"/>
                <w:szCs w:val="24"/>
                <w:lang w:val="ru-RU"/>
              </w:rPr>
              <w:t>технологиями организации массового отдыха и досуга населения; организации и проведения праздничных форм досуга</w:t>
            </w:r>
          </w:p>
        </w:tc>
      </w:tr>
      <w:tr w:rsidR="00C52397" w:rsidRPr="007B674D" w:rsidTr="00276F48">
        <w:trPr>
          <w:trHeight w:val="969"/>
        </w:trPr>
        <w:tc>
          <w:tcPr>
            <w:tcW w:w="2693" w:type="dxa"/>
            <w:vMerge w:val="restart"/>
          </w:tcPr>
          <w:p w:rsidR="00C52397" w:rsidRPr="00C52397" w:rsidRDefault="00C52397" w:rsidP="00C52397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ПК-3 Способен применять психологические теории к проблемам организации, обучения и развития личности организации, обучения и развития личности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C52397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ПК3.1 Применяет формы и методы воздействия на поведение личности, группы для повышения эффективности работы организации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>Знает</w:t>
            </w:r>
            <w:r w:rsidRPr="00C4378C">
              <w:rPr>
                <w:sz w:val="24"/>
                <w:szCs w:val="24"/>
              </w:rPr>
              <w:t xml:space="preserve"> базовые подходы к решению задач управленческой коммуникации, межличностного и межкультурного взаимодействия в области профессиональной деятельности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Умеет </w:t>
            </w:r>
            <w:r w:rsidRPr="00C4378C">
              <w:rPr>
                <w:sz w:val="24"/>
                <w:szCs w:val="24"/>
              </w:rPr>
              <w:t>осуществлять психологический анализ профессиональной деятельности, явлений в сфере организационной психологии и совместной деятельности по достижению организационных целей</w:t>
            </w:r>
          </w:p>
        </w:tc>
      </w:tr>
      <w:tr w:rsidR="00C52397" w:rsidRPr="007B674D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C52397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ПК.3.2 Использует средства воздействия на межличностные и межгрупповые отношения, на отношения субъекта к действительности</w:t>
            </w:r>
          </w:p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Знает </w:t>
            </w:r>
            <w:r w:rsidRPr="00C4378C">
              <w:rPr>
                <w:sz w:val="24"/>
                <w:szCs w:val="24"/>
              </w:rPr>
              <w:t>основные теории мотивации, лидерства, власти, организации групповой работы на основе знаний процессов групповой динамики, закономерностей организационных изменений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 xml:space="preserve">Владеет </w:t>
            </w:r>
            <w:r w:rsidRPr="00C4378C">
              <w:rPr>
                <w:sz w:val="24"/>
                <w:szCs w:val="24"/>
              </w:rPr>
              <w:t>практическими умениями управленческой коммуникации, межличностного и межкультурного взаимодействия в области профессиональной деятельности</w:t>
            </w:r>
          </w:p>
        </w:tc>
      </w:tr>
      <w:tr w:rsidR="00276F48" w:rsidRPr="007B674D" w:rsidTr="00276F48">
        <w:trPr>
          <w:trHeight w:val="969"/>
        </w:trPr>
        <w:tc>
          <w:tcPr>
            <w:tcW w:w="2693" w:type="dxa"/>
          </w:tcPr>
          <w:p w:rsidR="00276F48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ПК-4 Способен осуществлять организационную деятельность по обеспечению сопровождения процессов социализации и развития</w:t>
            </w:r>
          </w:p>
        </w:tc>
        <w:tc>
          <w:tcPr>
            <w:tcW w:w="2693" w:type="dxa"/>
          </w:tcPr>
          <w:p w:rsidR="00276F48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 4.1 Реализовывает психолого - педагогические программы воспитания и социализации обучающихся и воспитанников</w:t>
            </w:r>
          </w:p>
        </w:tc>
        <w:tc>
          <w:tcPr>
            <w:tcW w:w="4503" w:type="dxa"/>
          </w:tcPr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закономерности и этапы изменений личности в процессе ее развития и социализации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-содержание форм и методов социального воспитания в различных воспитательных организациях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категории, закономерности и принципы социальной работы; уровни и функции социальной работы, ролевой репертуар социального работника; 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– основные теории и модели социальной работы; 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– формы и методы социальной работы; </w:t>
            </w:r>
          </w:p>
          <w:p w:rsidR="00276F48" w:rsidRPr="00C4378C" w:rsidRDefault="00276F48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– институциональные механизмы </w:t>
            </w:r>
            <w:r w:rsidRPr="00C4378C">
              <w:rPr>
                <w:sz w:val="24"/>
                <w:szCs w:val="24"/>
              </w:rPr>
              <w:lastRenderedPageBreak/>
              <w:t>реализации социальной политики в рамках системы социальной работы</w:t>
            </w:r>
          </w:p>
          <w:p w:rsidR="00276F48" w:rsidRPr="00C4378C" w:rsidRDefault="00276F48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lang w:val="ru-RU"/>
              </w:rPr>
              <w:t xml:space="preserve">подбирать и применять необходимые методы и средства для социализации и развития личности, организовывать  межведомственное взаимодействие с целью реализации потребностей гражданина в различных видах социальных услуг, </w:t>
            </w:r>
          </w:p>
          <w:p w:rsidR="00276F48" w:rsidRPr="00C4378C" w:rsidRDefault="00276F48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- </w:t>
            </w:r>
            <w:r w:rsidRPr="00C4378C">
              <w:rPr>
                <w:i/>
                <w:sz w:val="24"/>
                <w:szCs w:val="24"/>
              </w:rPr>
              <w:t>проводить</w:t>
            </w:r>
            <w:r w:rsidRPr="00C4378C">
              <w:rPr>
                <w:sz w:val="24"/>
                <w:szCs w:val="24"/>
              </w:rPr>
              <w:t xml:space="preserve"> индивидуально профилактические мероприятия в виде консультаций, содействовать в организации занятости, оздоровления, отдыха, предоставления социальных, правовых, медицинских, образовательных, психологических, реабилитационных и иных необходимых услуг</w:t>
            </w:r>
          </w:p>
        </w:tc>
      </w:tr>
      <w:tr w:rsidR="00C52397" w:rsidRPr="007B674D" w:rsidTr="00276F48">
        <w:trPr>
          <w:trHeight w:val="969"/>
        </w:trPr>
        <w:tc>
          <w:tcPr>
            <w:tcW w:w="2693" w:type="dxa"/>
            <w:vMerge w:val="restart"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lastRenderedPageBreak/>
              <w:t>ПК-5 Способен оказывать психологическую и социальную помощь различным социальным группам</w:t>
            </w: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ПК.5.1 Выявляет и дает оценку индивидуальной потребности клиента в различных видах и формах социального обслуживания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основные направления политики социальной защиты населения, нормативно-правовые акты в сфере социальной защиты населения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цели, задачи и функции органов и учреждений социального обслуживания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основные этапы динамики семейных отношений типичные для каждого этапа проблемы, с которыми сталкивается семья;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механизмы влияния родительских воспитательных установок на развитие личности ребенка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C4378C">
              <w:rPr>
                <w:i/>
                <w:sz w:val="24"/>
                <w:szCs w:val="24"/>
                <w:shd w:val="clear" w:color="auto" w:fill="FFFFFF"/>
                <w:lang w:val="ru-RU"/>
              </w:rPr>
              <w:t xml:space="preserve">Способен </w:t>
            </w:r>
            <w:r w:rsidRPr="00C4378C">
              <w:rPr>
                <w:sz w:val="24"/>
                <w:szCs w:val="24"/>
                <w:shd w:val="clear" w:color="auto" w:fill="FFFFFF"/>
                <w:lang w:val="ru-RU"/>
              </w:rPr>
              <w:t>анализировать проблемы, решаемые системой социальной защиты, грамотно определять пути и способы их разрешения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shd w:val="clear" w:color="auto" w:fill="FFFFFF"/>
                <w:lang w:val="ru-RU"/>
              </w:rPr>
              <w:t xml:space="preserve">- </w:t>
            </w:r>
            <w:r w:rsidRPr="00C4378C">
              <w:rPr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i/>
                <w:sz w:val="24"/>
                <w:szCs w:val="24"/>
                <w:lang w:val="ru-RU"/>
              </w:rPr>
              <w:t>определять</w:t>
            </w:r>
            <w:r w:rsidRPr="00C4378C">
              <w:rPr>
                <w:sz w:val="24"/>
                <w:szCs w:val="24"/>
                <w:lang w:val="ru-RU"/>
              </w:rPr>
              <w:t xml:space="preserve"> основные социально-психологические  проблемы семьи, свойства и   индивидуальные особенности семейных отношений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</w:t>
            </w:r>
            <w:r w:rsidRPr="00C4378C">
              <w:rPr>
                <w:i/>
                <w:sz w:val="24"/>
                <w:szCs w:val="24"/>
                <w:lang w:val="ru-RU"/>
              </w:rPr>
              <w:t xml:space="preserve"> оказывать</w:t>
            </w:r>
            <w:r w:rsidRPr="00C4378C">
              <w:rPr>
                <w:sz w:val="24"/>
                <w:szCs w:val="24"/>
                <w:lang w:val="ru-RU"/>
              </w:rPr>
              <w:t xml:space="preserve"> необходимую помощь семье и ее членам, оказавшимся в трудных жизненных ситуациях</w:t>
            </w:r>
          </w:p>
        </w:tc>
      </w:tr>
      <w:tr w:rsidR="00C52397" w:rsidRPr="007B674D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ПК.5.2 Выбирает технологии, виды и формы социального обслуживания, меры социальной поддержки, необходимые для достижения конкретной цели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особенности социальной работы с разными лицами и группами населения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типологию проблем граждан, оказавшихся в трудной жизненной ситуации, различной этиологии (социальные, социально- медицинские, социально-психологические, социально-правовые и др.)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b/>
                <w:sz w:val="24"/>
                <w:szCs w:val="24"/>
              </w:rPr>
              <w:t xml:space="preserve">- </w:t>
            </w:r>
            <w:r w:rsidRPr="00C4378C">
              <w:rPr>
                <w:sz w:val="24"/>
                <w:szCs w:val="24"/>
              </w:rPr>
              <w:t xml:space="preserve">  специфику социальной работы в </w:t>
            </w:r>
            <w:r w:rsidRPr="00C4378C">
              <w:rPr>
                <w:sz w:val="24"/>
                <w:szCs w:val="24"/>
              </w:rPr>
              <w:lastRenderedPageBreak/>
              <w:t>области защиты материнства и детства как профессиональной деятельности;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готов к организации мероприятий по развитию и социальной защите обучающегося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Готов</w:t>
            </w:r>
            <w:r w:rsidRPr="00C4378C">
              <w:rPr>
                <w:sz w:val="24"/>
                <w:szCs w:val="24"/>
                <w:lang w:val="ru-RU"/>
              </w:rPr>
              <w:t xml:space="preserve"> выстраивать профессиональную деятельность на основе знаний об устройстве системы социальной защиты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 xml:space="preserve">- </w:t>
            </w:r>
            <w:r w:rsidRPr="00C4378C">
              <w:rPr>
                <w:i/>
                <w:sz w:val="24"/>
                <w:szCs w:val="24"/>
                <w:lang w:val="ru-RU"/>
              </w:rPr>
              <w:t>оказывать</w:t>
            </w:r>
            <w:r w:rsidRPr="00C4378C">
              <w:rPr>
                <w:sz w:val="24"/>
                <w:szCs w:val="24"/>
                <w:lang w:val="ru-RU"/>
              </w:rPr>
              <w:t xml:space="preserve"> содействие в решении  различных социальных проблемах, возникающих у клиента в области социальной защиты материнства и детства, 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</w:t>
            </w:r>
            <w:r w:rsidRPr="00C4378C">
              <w:rPr>
                <w:i/>
                <w:sz w:val="24"/>
                <w:szCs w:val="24"/>
                <w:lang w:val="ru-RU"/>
              </w:rPr>
              <w:t xml:space="preserve">владеет </w:t>
            </w:r>
            <w:r w:rsidRPr="00C4378C">
              <w:rPr>
                <w:sz w:val="24"/>
                <w:szCs w:val="24"/>
                <w:lang w:val="ru-RU"/>
              </w:rPr>
              <w:t>социальными технологиями работы с семьей</w:t>
            </w:r>
          </w:p>
        </w:tc>
      </w:tr>
      <w:tr w:rsidR="00C52397" w:rsidRPr="007B674D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 5.3 Консультирует граждан о возможностях предоставления им социального обслуживания и мер социальной поддержки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sz w:val="24"/>
                <w:szCs w:val="24"/>
                <w:lang w:val="ru-RU"/>
              </w:rPr>
              <w:t xml:space="preserve"> основные комплексные подходы  к оценке потребностей граждан в предоставлении социальных услуг и мер социальной поддержки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-  современные психотерапевтические направления работы с семьей: их концептуальную основу, цели, задачи, методы коррекции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sz w:val="24"/>
                <w:szCs w:val="24"/>
                <w:lang w:val="ru-RU"/>
              </w:rPr>
              <w:t xml:space="preserve"> навыками выделять/определять объект и предмет социально-психологического консультирования семьи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- составлять план диагностики и использовать первичные навыки семейного консультирования</w:t>
            </w:r>
          </w:p>
        </w:tc>
      </w:tr>
      <w:tr w:rsidR="00C52397" w:rsidRPr="007B674D" w:rsidTr="00276F48">
        <w:trPr>
          <w:trHeight w:val="969"/>
        </w:trPr>
        <w:tc>
          <w:tcPr>
            <w:tcW w:w="2693" w:type="dxa"/>
            <w:vMerge w:val="restart"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52397">
              <w:rPr>
                <w:sz w:val="24"/>
                <w:szCs w:val="24"/>
                <w:lang w:val="ru-RU"/>
              </w:rPr>
              <w:t>ПК-6  Способен проводить психологические тренинги по формированию и развитию у клиентов качеств, необходимых для успешной социализации</w:t>
            </w: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ПК.6.1 Применяет технологии, повышающие слаженность группового взаимодействия и командной работы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Знает</w:t>
            </w:r>
            <w:r w:rsidRPr="00C4378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C4378C">
              <w:rPr>
                <w:sz w:val="24"/>
                <w:szCs w:val="24"/>
                <w:lang w:val="ru-RU"/>
              </w:rPr>
              <w:t>цели и функции проведения тренингов; виды тренингов; требования к проведению тренинга; компетенции тренеров; технологий проведения социально- психологического тренинга; методы формирования позитивного эмоционального фона в группе; методики проведения тренингов</w:t>
            </w:r>
          </w:p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  требования, предъявляемые к ведущим психологический тренинг, а также правовые и этические аспекты  их деятельности.</w:t>
            </w:r>
          </w:p>
          <w:p w:rsidR="00C52397" w:rsidRPr="00C4378C" w:rsidRDefault="00C52397" w:rsidP="00276F48">
            <w:pPr>
              <w:widowControl w:val="0"/>
              <w:shd w:val="clear" w:color="auto" w:fill="FFFFFF"/>
              <w:tabs>
                <w:tab w:val="left" w:pos="523"/>
              </w:tabs>
              <w:autoSpaceDE w:val="0"/>
              <w:autoSpaceDN w:val="0"/>
              <w:adjustRightInd w:val="0"/>
              <w:contextualSpacing/>
              <w:rPr>
                <w:rFonts w:eastAsiaTheme="minorEastAsia"/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Умеет</w:t>
            </w:r>
            <w:r w:rsidRPr="00C4378C">
              <w:rPr>
                <w:sz w:val="24"/>
                <w:szCs w:val="24"/>
                <w:lang w:val="ru-RU"/>
              </w:rPr>
              <w:t xml:space="preserve"> правильно интерпретировать  происходящее в группе, диагностировать изменения  группы в целом, и каждого участника в отдельности;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уметь проектировать программу тренинга, подбирать содержание, техники, упражнения в соответствии с целями, категорией участников и другими критериями</w:t>
            </w:r>
          </w:p>
        </w:tc>
      </w:tr>
      <w:tr w:rsidR="00C52397" w:rsidRPr="00285C92" w:rsidTr="00276F48">
        <w:trPr>
          <w:trHeight w:val="969"/>
        </w:trPr>
        <w:tc>
          <w:tcPr>
            <w:tcW w:w="2693" w:type="dxa"/>
            <w:vMerge/>
          </w:tcPr>
          <w:p w:rsidR="00C52397" w:rsidRPr="00C52397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C52397" w:rsidRPr="00C52397" w:rsidRDefault="00C52397" w:rsidP="004467C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52397">
              <w:rPr>
                <w:sz w:val="24"/>
                <w:szCs w:val="24"/>
              </w:rPr>
              <w:t>ПК.6.2 Устанавливает эффективную коммуникацию и взаимодействие в группе</w:t>
            </w:r>
          </w:p>
        </w:tc>
        <w:tc>
          <w:tcPr>
            <w:tcW w:w="4503" w:type="dxa"/>
          </w:tcPr>
          <w:p w:rsidR="00C52397" w:rsidRPr="00C4378C" w:rsidRDefault="00C52397" w:rsidP="00276F48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sz w:val="24"/>
                <w:szCs w:val="24"/>
              </w:rPr>
            </w:pPr>
            <w:r w:rsidRPr="00C4378C">
              <w:rPr>
                <w:i/>
                <w:sz w:val="24"/>
                <w:szCs w:val="24"/>
              </w:rPr>
              <w:t>Знает</w:t>
            </w:r>
            <w:r w:rsidRPr="00C4378C">
              <w:rPr>
                <w:sz w:val="24"/>
                <w:szCs w:val="24"/>
              </w:rPr>
              <w:t xml:space="preserve"> основные положения методологические и теоретические положения современной  тренинговой деятельности, значимые для понимания психологических  феноменов, происходящих в процессе групповой работы</w:t>
            </w:r>
          </w:p>
          <w:p w:rsidR="00C52397" w:rsidRPr="00C4378C" w:rsidRDefault="00C52397" w:rsidP="00276F48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Умеет</w:t>
            </w:r>
            <w:r w:rsidRPr="00C4378C">
              <w:rPr>
                <w:sz w:val="24"/>
                <w:szCs w:val="24"/>
                <w:lang w:val="ru-RU"/>
              </w:rPr>
              <w:t xml:space="preserve"> адекватно ориентироваться в целях и методах групповой работы, понимать стилистические различия в ведении групп в зависимости от поставленных целей;</w:t>
            </w:r>
          </w:p>
          <w:p w:rsidR="00C52397" w:rsidRPr="00C4378C" w:rsidRDefault="00C52397" w:rsidP="00276F48">
            <w:pPr>
              <w:suppressAutoHyphens/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Обладает</w:t>
            </w:r>
            <w:r w:rsidRPr="00C4378C">
              <w:rPr>
                <w:sz w:val="24"/>
                <w:szCs w:val="24"/>
                <w:lang w:val="ru-RU"/>
              </w:rPr>
              <w:t xml:space="preserve"> навыками использования практических приемов работы с группой (командой).</w:t>
            </w: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</w:p>
          <w:p w:rsidR="00C52397" w:rsidRPr="00C4378C" w:rsidRDefault="00C52397" w:rsidP="00276F48">
            <w:pPr>
              <w:contextualSpacing/>
              <w:rPr>
                <w:sz w:val="24"/>
                <w:szCs w:val="24"/>
                <w:lang w:val="ru-RU"/>
              </w:rPr>
            </w:pPr>
            <w:r w:rsidRPr="00C4378C">
              <w:rPr>
                <w:i/>
                <w:sz w:val="24"/>
                <w:szCs w:val="24"/>
                <w:lang w:val="ru-RU"/>
              </w:rPr>
              <w:t>Владеет</w:t>
            </w:r>
            <w:r w:rsidRPr="00C4378C">
              <w:rPr>
                <w:sz w:val="24"/>
                <w:szCs w:val="24"/>
                <w:lang w:val="ru-RU"/>
              </w:rPr>
              <w:t xml:space="preserve"> спецификой проведения тренинговых групп, основными принципами, методами и техниками групповой работы</w:t>
            </w:r>
          </w:p>
        </w:tc>
      </w:tr>
    </w:tbl>
    <w:p w:rsidR="009B44CB" w:rsidRPr="00C4378C" w:rsidRDefault="009B44CB" w:rsidP="00234643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9C22AC" w:rsidRPr="003D5790" w:rsidRDefault="003D5790" w:rsidP="003D5790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</w:t>
      </w:r>
      <w:r w:rsidR="009C22AC" w:rsidRPr="003D5790">
        <w:rPr>
          <w:b/>
          <w:sz w:val="28"/>
          <w:szCs w:val="28"/>
          <w:lang w:val="ru-RU"/>
        </w:rPr>
        <w:t xml:space="preserve">МЕСТО ПРАКТИКИ В СТРУКТУРЕ ОБРАЗОВАТЕЛЬНОЙ </w:t>
      </w:r>
    </w:p>
    <w:p w:rsidR="009C22AC" w:rsidRPr="00C4378C" w:rsidRDefault="009C22AC" w:rsidP="009C22AC">
      <w:pPr>
        <w:ind w:firstLine="708"/>
        <w:jc w:val="center"/>
        <w:rPr>
          <w:b/>
          <w:i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ПРОГРАММЫ</w:t>
      </w:r>
    </w:p>
    <w:p w:rsidR="009B44CB" w:rsidRPr="00C4378C" w:rsidRDefault="009B44CB" w:rsidP="009C22AC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A951DA" w:rsidRPr="00C4378C" w:rsidRDefault="00A951DA" w:rsidP="0079265C">
      <w:pPr>
        <w:ind w:firstLine="709"/>
        <w:jc w:val="both"/>
        <w:rPr>
          <w:b/>
          <w:bCs/>
          <w:lang w:val="ru-RU"/>
        </w:rPr>
      </w:pPr>
      <w:r w:rsidRPr="00C4378C">
        <w:rPr>
          <w:sz w:val="28"/>
          <w:szCs w:val="28"/>
          <w:lang w:val="ru-RU"/>
        </w:rPr>
        <w:t xml:space="preserve">Учебная </w:t>
      </w:r>
      <w:r w:rsidR="00C52397">
        <w:rPr>
          <w:sz w:val="28"/>
          <w:szCs w:val="28"/>
          <w:lang w:val="ru-RU"/>
        </w:rPr>
        <w:t xml:space="preserve">технологическая </w:t>
      </w:r>
      <w:r w:rsidRPr="00C4378C">
        <w:rPr>
          <w:sz w:val="28"/>
          <w:szCs w:val="28"/>
          <w:lang w:val="ru-RU"/>
        </w:rPr>
        <w:t xml:space="preserve">(проектно-технологическая) практика реализуется в рамках ОПОП по </w:t>
      </w:r>
      <w:r w:rsidR="00C52397">
        <w:rPr>
          <w:sz w:val="28"/>
          <w:szCs w:val="28"/>
          <w:lang w:val="ru-RU"/>
        </w:rPr>
        <w:t>направлению подготовки</w:t>
      </w:r>
      <w:r w:rsidRPr="00C4378C">
        <w:rPr>
          <w:sz w:val="28"/>
          <w:szCs w:val="28"/>
          <w:lang w:val="ru-RU"/>
        </w:rPr>
        <w:t xml:space="preserve"> 44.03.02 Психолого-педагогическое образование, относится к части учебного плана, формируемого участниками образовательных отношений.</w:t>
      </w:r>
    </w:p>
    <w:p w:rsidR="00C52397" w:rsidRPr="004E47E9" w:rsidRDefault="00D3380E" w:rsidP="004E47E9">
      <w:pPr>
        <w:ind w:firstLine="669"/>
        <w:jc w:val="both"/>
        <w:rPr>
          <w:sz w:val="28"/>
          <w:szCs w:val="28"/>
          <w:lang w:val="ru-RU"/>
        </w:rPr>
      </w:pPr>
      <w:r w:rsidRPr="00C4378C">
        <w:rPr>
          <w:sz w:val="28"/>
          <w:lang w:val="ru-RU"/>
        </w:rPr>
        <w:t>Обучающиеся очной формы выходят на практику в</w:t>
      </w:r>
      <w:r w:rsidR="0079265C" w:rsidRPr="00C4378C">
        <w:rPr>
          <w:sz w:val="28"/>
          <w:lang w:val="ru-RU"/>
        </w:rPr>
        <w:t xml:space="preserve"> 4</w:t>
      </w:r>
      <w:r w:rsidRPr="00C4378C">
        <w:rPr>
          <w:sz w:val="28"/>
          <w:lang w:val="ru-RU"/>
        </w:rPr>
        <w:t xml:space="preserve"> семестре, обучающиеся заочной формы – на 2 курсе. Практика базируется на знаниях и умениях, полученных при изучении дисциплин:</w:t>
      </w:r>
      <w:r w:rsidRPr="00C4378C">
        <w:rPr>
          <w:lang w:val="ru-RU"/>
        </w:rPr>
        <w:t xml:space="preserve"> </w:t>
      </w:r>
      <w:r w:rsidR="00192620" w:rsidRPr="00C92EA3">
        <w:rPr>
          <w:sz w:val="28"/>
          <w:szCs w:val="28"/>
          <w:lang w:val="ru-RU"/>
        </w:rPr>
        <w:t xml:space="preserve">Психодиагностика, Психология развития, Психология, </w:t>
      </w:r>
      <w:r w:rsidR="00C52397" w:rsidRPr="00C92EA3">
        <w:rPr>
          <w:sz w:val="28"/>
          <w:szCs w:val="28"/>
          <w:lang w:val="ru-RU"/>
        </w:rPr>
        <w:t xml:space="preserve">Социальная работа, </w:t>
      </w:r>
      <w:r w:rsidR="004E47E9" w:rsidRPr="00C92EA3">
        <w:rPr>
          <w:sz w:val="28"/>
          <w:szCs w:val="28"/>
          <w:lang w:val="ru-RU"/>
        </w:rPr>
        <w:t>Социальная педагогика</w:t>
      </w:r>
      <w:r w:rsidR="007F5CDD" w:rsidRPr="00C92EA3">
        <w:rPr>
          <w:sz w:val="28"/>
          <w:szCs w:val="28"/>
          <w:lang w:val="ru-RU"/>
        </w:rPr>
        <w:t xml:space="preserve">, прохождении </w:t>
      </w:r>
      <w:r w:rsidR="00192620" w:rsidRPr="00C92EA3">
        <w:rPr>
          <w:sz w:val="28"/>
          <w:szCs w:val="28"/>
          <w:lang w:val="ru-RU"/>
        </w:rPr>
        <w:t>проектно-технологической</w:t>
      </w:r>
      <w:r w:rsidR="007F5CDD" w:rsidRPr="00C92EA3">
        <w:rPr>
          <w:sz w:val="28"/>
          <w:szCs w:val="28"/>
          <w:lang w:val="ru-RU"/>
        </w:rPr>
        <w:t xml:space="preserve"> </w:t>
      </w:r>
      <w:r w:rsidR="007F5CDD" w:rsidRPr="00133036">
        <w:rPr>
          <w:sz w:val="28"/>
          <w:szCs w:val="28"/>
          <w:lang w:val="ru-RU"/>
        </w:rPr>
        <w:t>практики.</w:t>
      </w:r>
    </w:p>
    <w:p w:rsidR="009B44CB" w:rsidRPr="00C4378C" w:rsidRDefault="0079265C" w:rsidP="0079265C">
      <w:pPr>
        <w:shd w:val="clear" w:color="auto" w:fill="FFFFFF"/>
        <w:jc w:val="both"/>
        <w:rPr>
          <w:spacing w:val="-5"/>
          <w:sz w:val="28"/>
          <w:szCs w:val="28"/>
          <w:lang w:val="ru-RU"/>
        </w:rPr>
      </w:pPr>
      <w:r w:rsidRPr="00C4378C">
        <w:rPr>
          <w:sz w:val="28"/>
          <w:lang w:val="ru-RU"/>
        </w:rPr>
        <w:t xml:space="preserve">        </w:t>
      </w:r>
      <w:r w:rsidR="00D3380E" w:rsidRPr="00C4378C">
        <w:rPr>
          <w:sz w:val="28"/>
          <w:lang w:val="ru-RU"/>
        </w:rPr>
        <w:t>Практика предшествует изучению дисциплин</w:t>
      </w:r>
      <w:r w:rsidR="00C52397">
        <w:rPr>
          <w:sz w:val="28"/>
          <w:lang w:val="ru-RU"/>
        </w:rPr>
        <w:t xml:space="preserve">: </w:t>
      </w:r>
      <w:r w:rsidR="00192620" w:rsidRPr="00C92EA3">
        <w:rPr>
          <w:sz w:val="28"/>
          <w:szCs w:val="28"/>
          <w:lang w:val="ru-RU"/>
        </w:rPr>
        <w:t xml:space="preserve">Психодиагностика, Психология развития, Психология, </w:t>
      </w:r>
      <w:r w:rsidR="004467C3">
        <w:rPr>
          <w:sz w:val="28"/>
          <w:lang w:val="ru-RU"/>
        </w:rPr>
        <w:t>Визуальная психодиагностика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Педагогическая диагностика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Организационная психология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Психологическая коррекция и профилактика деструктивного поведения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Педагогическая и коррекционная психология</w:t>
      </w:r>
      <w:r w:rsidR="00C52397">
        <w:rPr>
          <w:sz w:val="28"/>
          <w:lang w:val="ru-RU"/>
        </w:rPr>
        <w:t xml:space="preserve">, </w:t>
      </w:r>
      <w:r w:rsidR="00C52397" w:rsidRPr="00C52397">
        <w:rPr>
          <w:sz w:val="28"/>
          <w:lang w:val="ru-RU"/>
        </w:rPr>
        <w:t>Организация культурно-досуговой деятельности</w:t>
      </w:r>
      <w:r w:rsidR="00C52397">
        <w:rPr>
          <w:sz w:val="28"/>
          <w:lang w:val="ru-RU"/>
        </w:rPr>
        <w:t>,</w:t>
      </w:r>
      <w:r w:rsidR="004E47E9">
        <w:rPr>
          <w:sz w:val="28"/>
          <w:lang w:val="ru-RU"/>
        </w:rPr>
        <w:t xml:space="preserve"> </w:t>
      </w:r>
      <w:r w:rsidR="004E47E9" w:rsidRPr="004E47E9">
        <w:rPr>
          <w:sz w:val="28"/>
          <w:lang w:val="ru-RU"/>
        </w:rPr>
        <w:t>Система социальной защиты</w:t>
      </w:r>
      <w:r w:rsidR="004E47E9">
        <w:rPr>
          <w:sz w:val="28"/>
          <w:lang w:val="ru-RU"/>
        </w:rPr>
        <w:t xml:space="preserve">, </w:t>
      </w:r>
      <w:r w:rsidR="004E47E9" w:rsidRPr="004E47E9">
        <w:rPr>
          <w:sz w:val="28"/>
          <w:lang w:val="ru-RU"/>
        </w:rPr>
        <w:t>Семьеведение</w:t>
      </w:r>
      <w:r w:rsidR="004E47E9">
        <w:rPr>
          <w:sz w:val="28"/>
          <w:lang w:val="ru-RU"/>
        </w:rPr>
        <w:t xml:space="preserve">, </w:t>
      </w:r>
      <w:r w:rsidR="004E47E9" w:rsidRPr="004E47E9">
        <w:rPr>
          <w:sz w:val="28"/>
          <w:lang w:val="ru-RU"/>
        </w:rPr>
        <w:t>Тренинг тренеров</w:t>
      </w:r>
      <w:r w:rsidR="004E47E9">
        <w:rPr>
          <w:sz w:val="28"/>
          <w:lang w:val="ru-RU"/>
        </w:rPr>
        <w:t xml:space="preserve">, </w:t>
      </w:r>
      <w:r w:rsidR="004E47E9" w:rsidRPr="004E47E9">
        <w:rPr>
          <w:sz w:val="28"/>
          <w:lang w:val="ru-RU"/>
        </w:rPr>
        <w:t>Командообразование</w:t>
      </w:r>
      <w:r w:rsidR="004E47E9">
        <w:rPr>
          <w:sz w:val="28"/>
          <w:lang w:val="ru-RU"/>
        </w:rPr>
        <w:t>, прохождению педагогической практики и выполнению научно-исследовательской и выпускной квалификационной работы.</w:t>
      </w: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9265C" w:rsidRPr="00C4378C" w:rsidRDefault="0079265C" w:rsidP="009A54D2">
      <w:pPr>
        <w:pStyle w:val="a6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 xml:space="preserve">ОБЪЕМ ПРАКТИКИ В ЗАЧЕТНЫХ ЕДИНИЦАХ И ЕЕ </w:t>
      </w:r>
      <w:r w:rsidRPr="00C4378C">
        <w:rPr>
          <w:b/>
          <w:sz w:val="28"/>
          <w:szCs w:val="28"/>
        </w:rPr>
        <w:br/>
        <w:t>ПРОДОЛЖИТЕЛЬНОСТЬ В НЕДЕЛЯХ ЛИБО В АКАДЕМИЧЕСКИХ ИЛИ АСТРОНОМИЧЕСКИХ ЧАСАХ</w:t>
      </w:r>
    </w:p>
    <w:p w:rsidR="009B44CB" w:rsidRPr="00C4378C" w:rsidRDefault="009B44CB" w:rsidP="0079265C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79265C" w:rsidRPr="00C4378C" w:rsidRDefault="0079265C" w:rsidP="0079265C">
      <w:pPr>
        <w:pStyle w:val="EmptyLayoutCell"/>
        <w:jc w:val="both"/>
        <w:rPr>
          <w:sz w:val="28"/>
          <w:lang w:val="ru-RU"/>
        </w:rPr>
      </w:pPr>
      <w:r w:rsidRPr="00C4378C">
        <w:rPr>
          <w:sz w:val="28"/>
          <w:lang w:val="ru-RU"/>
        </w:rPr>
        <w:t>Общая тру</w:t>
      </w:r>
      <w:r w:rsidR="004E47E9">
        <w:rPr>
          <w:sz w:val="28"/>
          <w:lang w:val="ru-RU"/>
        </w:rPr>
        <w:t>доемкость практики составляет 6 з. е., 216</w:t>
      </w:r>
      <w:r w:rsidRPr="00C4378C">
        <w:rPr>
          <w:sz w:val="28"/>
          <w:lang w:val="ru-RU"/>
        </w:rPr>
        <w:t xml:space="preserve"> часа</w:t>
      </w:r>
    </w:p>
    <w:p w:rsidR="002665DC" w:rsidRPr="00C4378C" w:rsidRDefault="002665DC" w:rsidP="009A54D2">
      <w:pPr>
        <w:pStyle w:val="a6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lastRenderedPageBreak/>
        <w:t>СОДЕРЖАНИЕ ПРАКТИКИ</w:t>
      </w:r>
    </w:p>
    <w:p w:rsidR="002665DC" w:rsidRPr="00C4378C" w:rsidRDefault="002665DC" w:rsidP="002665DC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График (план) прохождения практики</w:t>
      </w:r>
    </w:p>
    <w:p w:rsidR="009B44CB" w:rsidRPr="00C4378C" w:rsidRDefault="009B44CB" w:rsidP="002665DC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1"/>
        <w:gridCol w:w="2780"/>
        <w:gridCol w:w="4014"/>
        <w:gridCol w:w="885"/>
        <w:gridCol w:w="1358"/>
      </w:tblGrid>
      <w:tr w:rsidR="00C4378C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№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CF3C1C" w:rsidRPr="00C4378C" w:rsidRDefault="004E47E9" w:rsidP="00B745CC">
            <w:pPr>
              <w:jc w:val="center"/>
              <w:rPr>
                <w:sz w:val="24"/>
                <w:szCs w:val="24"/>
                <w:lang w:val="ru-RU"/>
              </w:rPr>
            </w:pPr>
            <w:r w:rsidRPr="004A12ED">
              <w:rPr>
                <w:sz w:val="24"/>
                <w:szCs w:val="24"/>
                <w:lang w:val="ru-RU"/>
              </w:rPr>
              <w:t>Кол-во часов/ кол-во часов в форме практической подготовки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2665DC" w:rsidRPr="00C4378C" w:rsidRDefault="002665DC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 xml:space="preserve">Форма текущего </w:t>
            </w:r>
            <w:r w:rsidR="00CF3C1C" w:rsidRPr="00C4378C">
              <w:rPr>
                <w:sz w:val="24"/>
                <w:szCs w:val="24"/>
                <w:lang w:val="ru-RU"/>
              </w:rPr>
              <w:t>и промежуточного</w:t>
            </w:r>
            <w:r w:rsidRPr="00C4378C">
              <w:rPr>
                <w:sz w:val="24"/>
                <w:szCs w:val="24"/>
              </w:rPr>
              <w:t>контроля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1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both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Организационный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C92EA3">
            <w:pPr>
              <w:jc w:val="both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Определение цели формирующего эксперимента, постановка задач. Подбор рабочей группы респондентов.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4467C3">
            <w:pPr>
              <w:rPr>
                <w:sz w:val="24"/>
                <w:szCs w:val="24"/>
                <w:lang w:val="ru-RU"/>
              </w:rPr>
            </w:pPr>
            <w:r w:rsidRPr="00C92EA3">
              <w:rPr>
                <w:color w:val="000000"/>
                <w:sz w:val="24"/>
                <w:szCs w:val="24"/>
              </w:rPr>
              <w:t>письменый отчет</w:t>
            </w:r>
            <w:r w:rsidRPr="00C92EA3"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2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both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Организационно-методический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BE0B92">
            <w:pPr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Подбор психодиагностических методик, разработка комплекса занятий/тренингов. Разработка плана проведения эксперимента.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192620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rPr>
                <w:sz w:val="24"/>
                <w:szCs w:val="24"/>
                <w:lang w:val="ru-RU"/>
              </w:rPr>
            </w:pPr>
            <w:r w:rsidRPr="00C92EA3">
              <w:rPr>
                <w:color w:val="000000"/>
                <w:sz w:val="24"/>
                <w:szCs w:val="24"/>
              </w:rPr>
              <w:t>письменый отчет</w:t>
            </w:r>
            <w:r w:rsidRPr="00C92EA3"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3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D24CC2" w:rsidRDefault="004467C3" w:rsidP="00B745CC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Практический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 xml:space="preserve">самостоятельные проведение психологической диагностики, </w:t>
            </w:r>
            <w:r w:rsidR="00192620" w:rsidRPr="00C92EA3">
              <w:rPr>
                <w:sz w:val="24"/>
                <w:szCs w:val="24"/>
                <w:lang w:val="ru-RU"/>
              </w:rPr>
              <w:t xml:space="preserve">проведение психокоррекционных занятий, </w:t>
            </w:r>
            <w:r w:rsidRPr="00C92EA3">
              <w:rPr>
                <w:sz w:val="24"/>
                <w:szCs w:val="24"/>
                <w:lang w:val="ru-RU"/>
              </w:rPr>
              <w:t>анализ, обобщение результатов диагностического исследования, формулировка рекомендаций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92EA3">
              <w:rPr>
                <w:sz w:val="24"/>
                <w:szCs w:val="24"/>
                <w:lang w:val="ru-RU"/>
              </w:rPr>
              <w:t>1</w:t>
            </w:r>
            <w:r w:rsidR="00192620" w:rsidRPr="00C92EA3">
              <w:rPr>
                <w:sz w:val="24"/>
                <w:szCs w:val="24"/>
                <w:lang w:val="ru-RU"/>
              </w:rPr>
              <w:t>96</w:t>
            </w:r>
            <w:r w:rsidRPr="00C92EA3">
              <w:rPr>
                <w:sz w:val="24"/>
                <w:szCs w:val="24"/>
                <w:lang w:val="ru-RU"/>
              </w:rPr>
              <w:t>/80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92EA3" w:rsidRDefault="004467C3" w:rsidP="00BE0B92">
            <w:pPr>
              <w:rPr>
                <w:sz w:val="24"/>
                <w:szCs w:val="24"/>
                <w:lang w:val="ru-RU"/>
              </w:rPr>
            </w:pPr>
            <w:r w:rsidRPr="00C92EA3">
              <w:rPr>
                <w:color w:val="000000"/>
                <w:sz w:val="24"/>
                <w:szCs w:val="24"/>
                <w:lang w:val="ru-RU"/>
              </w:rPr>
              <w:t>письменый отчет, собеседование</w:t>
            </w:r>
          </w:p>
        </w:tc>
      </w:tr>
      <w:tr w:rsidR="004467C3" w:rsidRPr="00C4378C" w:rsidTr="00192620">
        <w:trPr>
          <w:trHeight w:val="260"/>
        </w:trPr>
        <w:tc>
          <w:tcPr>
            <w:tcW w:w="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center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4</w:t>
            </w:r>
          </w:p>
        </w:tc>
        <w:tc>
          <w:tcPr>
            <w:tcW w:w="2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745CC">
            <w:pPr>
              <w:jc w:val="both"/>
              <w:rPr>
                <w:sz w:val="24"/>
                <w:szCs w:val="24"/>
              </w:rPr>
            </w:pPr>
            <w:r w:rsidRPr="00C4378C">
              <w:rPr>
                <w:sz w:val="24"/>
                <w:szCs w:val="24"/>
              </w:rPr>
              <w:t>Итоговый</w:t>
            </w:r>
          </w:p>
        </w:tc>
        <w:tc>
          <w:tcPr>
            <w:tcW w:w="4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192620" w:rsidRDefault="004467C3" w:rsidP="00BE0B92">
            <w:pPr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</w:rPr>
              <w:t xml:space="preserve">оформление </w:t>
            </w:r>
            <w:r w:rsidR="00192620">
              <w:rPr>
                <w:sz w:val="24"/>
                <w:szCs w:val="24"/>
                <w:lang w:val="ru-RU"/>
              </w:rPr>
              <w:t>отчета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C4378C" w:rsidRDefault="004467C3" w:rsidP="00BE0B92">
            <w:pPr>
              <w:jc w:val="center"/>
              <w:rPr>
                <w:sz w:val="24"/>
                <w:szCs w:val="24"/>
                <w:lang w:val="ru-RU"/>
              </w:rPr>
            </w:pPr>
            <w:r w:rsidRPr="00C4378C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13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4467C3" w:rsidRPr="004E5819" w:rsidRDefault="004467C3" w:rsidP="00BE0B92">
            <w:pPr>
              <w:rPr>
                <w:sz w:val="24"/>
                <w:szCs w:val="24"/>
                <w:lang w:val="ru-RU"/>
              </w:rPr>
            </w:pPr>
            <w:r w:rsidRPr="004E5819">
              <w:rPr>
                <w:color w:val="000000"/>
                <w:sz w:val="24"/>
                <w:szCs w:val="24"/>
                <w:lang w:val="ru-RU"/>
              </w:rPr>
              <w:t>письменный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</w:tbl>
    <w:p w:rsidR="009B44CB" w:rsidRPr="00C4378C" w:rsidRDefault="009B44CB" w:rsidP="002665DC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9B44CB" w:rsidRPr="00C4378C" w:rsidRDefault="002665DC" w:rsidP="002665DC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</w:rPr>
        <w:t>7. ФОРМА ОТЧЕТНОСТИ ПО ПРАКТИКЕ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84"/>
        <w:gridCol w:w="20"/>
      </w:tblGrid>
      <w:tr w:rsidR="00C4378C" w:rsidRPr="00F929BF" w:rsidTr="00B745CC">
        <w:trPr>
          <w:trHeight w:val="425"/>
        </w:trPr>
        <w:tc>
          <w:tcPr>
            <w:tcW w:w="9653" w:type="dxa"/>
            <w:gridSpan w:val="4"/>
          </w:tcPr>
          <w:p w:rsidR="002665DC" w:rsidRPr="00C4378C" w:rsidRDefault="002665DC" w:rsidP="00B745CC">
            <w:pPr>
              <w:rPr>
                <w:lang w:val="ru-RU"/>
              </w:rPr>
            </w:pPr>
          </w:p>
          <w:p w:rsidR="00BE0B92" w:rsidRPr="00461692" w:rsidRDefault="00BE0B92" w:rsidP="00BE0B92">
            <w:pPr>
              <w:ind w:right="170" w:firstLine="527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Формой отчетности по практике является отчет.</w:t>
            </w:r>
          </w:p>
          <w:p w:rsidR="00BE0B92" w:rsidRPr="00461692" w:rsidRDefault="00BE0B92" w:rsidP="00BE0B92">
            <w:pPr>
              <w:ind w:right="170" w:firstLine="527"/>
              <w:jc w:val="both"/>
              <w:rPr>
                <w:sz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   </w:t>
            </w:r>
            <w:r>
              <w:rPr>
                <w:sz w:val="28"/>
                <w:lang w:val="ru-RU"/>
              </w:rPr>
              <w:t xml:space="preserve"> </w:t>
            </w:r>
            <w:r w:rsidRPr="00ED764C">
              <w:rPr>
                <w:color w:val="000000"/>
                <w:sz w:val="28"/>
                <w:szCs w:val="28"/>
                <w:lang w:val="ru-RU"/>
              </w:rPr>
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</w:r>
            <w:r w:rsidRPr="00ED764C">
              <w:rPr>
                <w:sz w:val="28"/>
                <w:lang w:val="ru-RU"/>
              </w:rPr>
              <w:t>.</w:t>
            </w:r>
          </w:p>
          <w:p w:rsidR="00BE0B92" w:rsidRDefault="00BE0B92" w:rsidP="00BE0B92">
            <w:pPr>
              <w:ind w:firstLine="708"/>
              <w:jc w:val="both"/>
              <w:rPr>
                <w:b/>
                <w:iCs/>
                <w:sz w:val="28"/>
                <w:szCs w:val="28"/>
                <w:lang w:val="ru-RU"/>
              </w:rPr>
            </w:pPr>
            <w:r>
              <w:rPr>
                <w:sz w:val="28"/>
                <w:lang w:val="ru-RU"/>
              </w:rPr>
              <w:t xml:space="preserve">   </w:t>
            </w:r>
            <w:r w:rsidRPr="00461692">
              <w:rPr>
                <w:sz w:val="28"/>
                <w:lang w:val="ru-RU"/>
              </w:rPr>
              <w:t>Аттестация по итогам практики проводится на основании защиты обучающимся оформленного отчета и отзыва руководител</w:t>
            </w:r>
            <w:r>
              <w:rPr>
                <w:sz w:val="28"/>
                <w:lang w:val="ru-RU"/>
              </w:rPr>
              <w:t>ей</w:t>
            </w:r>
            <w:r w:rsidRPr="00461692">
              <w:rPr>
                <w:sz w:val="28"/>
                <w:lang w:val="ru-RU"/>
              </w:rPr>
              <w:t xml:space="preserve"> практики от кафедры </w:t>
            </w:r>
            <w:r>
              <w:rPr>
                <w:sz w:val="28"/>
                <w:lang w:val="ru-RU"/>
              </w:rPr>
              <w:t>педагогики, психологии и социологии и организации</w:t>
            </w:r>
            <w:r w:rsidRPr="00ED764C">
              <w:rPr>
                <w:sz w:val="28"/>
                <w:szCs w:val="28"/>
                <w:lang w:val="ru-RU"/>
              </w:rPr>
              <w:t>, в которой обучающийся проходил практику</w:t>
            </w:r>
          </w:p>
          <w:p w:rsidR="00BE0B92" w:rsidRDefault="00BE0B92" w:rsidP="00F929BF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</w:p>
          <w:p w:rsidR="00F929BF" w:rsidRPr="0088382B" w:rsidRDefault="00F929BF" w:rsidP="00F929BF">
            <w:pPr>
              <w:ind w:firstLine="708"/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88382B">
              <w:rPr>
                <w:b/>
                <w:iCs/>
                <w:sz w:val="28"/>
                <w:szCs w:val="28"/>
                <w:lang w:val="ru-RU"/>
              </w:rPr>
              <w:t>7.1.Структурные элементы отчёта о практике</w:t>
            </w:r>
          </w:p>
          <w:p w:rsidR="00F929BF" w:rsidRPr="0088382B" w:rsidRDefault="00F929BF" w:rsidP="00F929BF">
            <w:pPr>
              <w:ind w:firstLine="708"/>
              <w:rPr>
                <w:b/>
                <w:iCs/>
                <w:sz w:val="28"/>
                <w:szCs w:val="28"/>
                <w:lang w:val="ru-RU"/>
              </w:rPr>
            </w:pP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Материалы отчета располагают в следующей последовательности: 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>- Титульный лист отчета (приложение 1)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>- Рабочий график и индивидуальное задание на практику (приложение 2)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- Дневник (приложение 3) </w:t>
            </w:r>
          </w:p>
          <w:p w:rsidR="00F929BF" w:rsidRPr="0088382B" w:rsidRDefault="00F929BF" w:rsidP="00F929BF">
            <w:pPr>
              <w:ind w:firstLine="56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- Содержание отчета </w:t>
            </w:r>
          </w:p>
          <w:p w:rsidR="00F929BF" w:rsidRPr="0088382B" w:rsidRDefault="00F929BF" w:rsidP="00F929BF">
            <w:pPr>
              <w:ind w:firstLine="567"/>
              <w:contextualSpacing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- Приложения. </w:t>
            </w:r>
          </w:p>
          <w:p w:rsidR="00F929BF" w:rsidRPr="0088382B" w:rsidRDefault="00F929BF" w:rsidP="00BE0B92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</w:r>
          </w:p>
          <w:p w:rsidR="00F929BF" w:rsidRPr="0088382B" w:rsidRDefault="00F929BF" w:rsidP="004A08CA">
            <w:pPr>
              <w:ind w:firstLine="70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РАБОЧИЙ ГРАФИК И ИНДИВИДУАЛЬНОЕ ЗАДАНИЕ НА ПРАКТИКУ разрабатывает кафедра </w:t>
            </w:r>
            <w:r w:rsidR="002C4474">
              <w:rPr>
                <w:color w:val="000000"/>
                <w:sz w:val="28"/>
                <w:szCs w:val="28"/>
                <w:lang w:val="ru-RU"/>
              </w:rPr>
              <w:t>педагогики, психологии и социологии</w:t>
            </w: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 для каждого обучающегося индивидуально и выдает ему перед выходом на практику.</w:t>
            </w:r>
          </w:p>
          <w:p w:rsidR="00F929BF" w:rsidRPr="0088382B" w:rsidRDefault="00F929BF" w:rsidP="00F929BF">
            <w:pPr>
              <w:ind w:firstLine="527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</w:r>
          </w:p>
          <w:p w:rsidR="00BE0B92" w:rsidRDefault="00F929BF" w:rsidP="00F929BF">
            <w:pPr>
              <w:ind w:firstLine="708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88382B">
              <w:rPr>
                <w:color w:val="000000"/>
                <w:sz w:val="28"/>
                <w:szCs w:val="28"/>
                <w:lang w:val="ru-RU"/>
              </w:rPr>
              <w:t xml:space="preserve">СОДЕРЖАНИЕ ОТЧЕТА включает разделы программы практики с указанием страниц. </w:t>
            </w:r>
          </w:p>
          <w:p w:rsidR="00F929BF" w:rsidRPr="00BE0B92" w:rsidRDefault="00F929BF" w:rsidP="00F929BF">
            <w:pPr>
              <w:ind w:firstLine="708"/>
              <w:jc w:val="both"/>
              <w:rPr>
                <w:i/>
                <w:iCs/>
                <w:sz w:val="28"/>
                <w:szCs w:val="28"/>
                <w:lang w:val="ru-RU"/>
              </w:rPr>
            </w:pPr>
            <w:r w:rsidRPr="00BE0B92">
              <w:rPr>
                <w:i/>
                <w:color w:val="000000"/>
                <w:sz w:val="28"/>
                <w:szCs w:val="28"/>
                <w:lang w:val="ru-RU"/>
              </w:rPr>
              <w:t>Примерное содержание отчета:</w:t>
            </w:r>
          </w:p>
          <w:p w:rsidR="00F929BF" w:rsidRDefault="00F929BF" w:rsidP="00F929BF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Раздел </w:t>
            </w:r>
            <w:r>
              <w:rPr>
                <w:iCs/>
                <w:sz w:val="28"/>
                <w:szCs w:val="28"/>
              </w:rPr>
              <w:t>I</w:t>
            </w:r>
            <w:r>
              <w:rPr>
                <w:iCs/>
                <w:sz w:val="28"/>
                <w:szCs w:val="28"/>
                <w:lang w:val="ru-RU"/>
              </w:rPr>
              <w:t xml:space="preserve"> </w:t>
            </w:r>
            <w:r w:rsidRPr="001A11B4">
              <w:rPr>
                <w:iCs/>
                <w:sz w:val="28"/>
                <w:szCs w:val="28"/>
                <w:lang w:val="ru-RU"/>
              </w:rPr>
              <w:t xml:space="preserve">  </w:t>
            </w:r>
            <w:r>
              <w:rPr>
                <w:iCs/>
                <w:sz w:val="28"/>
                <w:szCs w:val="28"/>
                <w:lang w:val="ru-RU"/>
              </w:rPr>
              <w:t>Цели и задачи практики</w:t>
            </w:r>
          </w:p>
          <w:p w:rsidR="00F929BF" w:rsidRPr="00F929BF" w:rsidRDefault="00F929BF" w:rsidP="00F929BF">
            <w:pPr>
              <w:jc w:val="both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 xml:space="preserve">Раздел </w:t>
            </w:r>
            <w:r>
              <w:rPr>
                <w:iCs/>
                <w:sz w:val="28"/>
                <w:szCs w:val="28"/>
              </w:rPr>
              <w:t>II</w:t>
            </w:r>
            <w:r>
              <w:rPr>
                <w:iCs/>
                <w:sz w:val="28"/>
                <w:szCs w:val="28"/>
                <w:lang w:val="ru-RU"/>
              </w:rPr>
              <w:t xml:space="preserve"> </w:t>
            </w:r>
            <w:r w:rsidRPr="00F929BF">
              <w:rPr>
                <w:iCs/>
                <w:sz w:val="28"/>
                <w:szCs w:val="28"/>
                <w:lang w:val="ru-RU"/>
              </w:rPr>
              <w:t xml:space="preserve"> </w:t>
            </w:r>
            <w:r w:rsidR="00FD6960">
              <w:rPr>
                <w:iCs/>
                <w:sz w:val="28"/>
                <w:szCs w:val="28"/>
                <w:lang w:val="ru-RU"/>
              </w:rPr>
              <w:t>Организационно-методический</w:t>
            </w:r>
          </w:p>
          <w:p w:rsidR="002665DC" w:rsidRPr="00C92EA3" w:rsidRDefault="00FD6960" w:rsidP="00F929BF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2.1 Цели и задачи </w:t>
            </w:r>
            <w:r w:rsidR="001D32D3" w:rsidRPr="00C92EA3">
              <w:rPr>
                <w:sz w:val="28"/>
                <w:szCs w:val="28"/>
                <w:lang w:val="ru-RU"/>
              </w:rPr>
              <w:t>формирующего эксперимента</w:t>
            </w:r>
          </w:p>
          <w:p w:rsidR="00FD6960" w:rsidRPr="00C92EA3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2.2 </w:t>
            </w:r>
            <w:r w:rsidR="001D32D3" w:rsidRPr="00C92EA3">
              <w:rPr>
                <w:sz w:val="28"/>
                <w:szCs w:val="28"/>
                <w:lang w:val="ru-RU"/>
              </w:rPr>
              <w:t>Описание выборки. В тексте отчета краткое описание психодиагностических методик, а в приложениях полное описание. Краткое описание плана психокоррекционных занятий (в приложении - полное описание содержания занятий).</w:t>
            </w:r>
          </w:p>
          <w:p w:rsidR="002C4474" w:rsidRPr="00C92EA3" w:rsidRDefault="002C4474" w:rsidP="002C4474">
            <w:pPr>
              <w:rPr>
                <w:b/>
                <w:bCs/>
                <w:i/>
                <w:iCs/>
                <w:sz w:val="28"/>
                <w:szCs w:val="28"/>
                <w:lang w:val="ru-RU"/>
              </w:rPr>
            </w:pPr>
            <w:r w:rsidRPr="00C92EA3">
              <w:rPr>
                <w:b/>
                <w:bCs/>
                <w:i/>
                <w:iCs/>
                <w:sz w:val="28"/>
                <w:szCs w:val="28"/>
                <w:lang w:val="ru-RU"/>
              </w:rPr>
              <w:t>Требования к организации формирующего эксперимента:</w:t>
            </w:r>
          </w:p>
          <w:p w:rsidR="002C4474" w:rsidRPr="00C92EA3" w:rsidRDefault="002C4474" w:rsidP="002C4474">
            <w:pPr>
              <w:pStyle w:val="a6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Выборка респондентов должна насчитывать не менее 14 человек, по 7 человек в контрольной и экспериментальных группах.</w:t>
            </w:r>
          </w:p>
          <w:p w:rsidR="002C4474" w:rsidRPr="00C92EA3" w:rsidRDefault="002C4474" w:rsidP="002C4474">
            <w:pPr>
              <w:pStyle w:val="a6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Количество занятий, используемых в эксперименте, должно быть не менее трех.</w:t>
            </w:r>
          </w:p>
          <w:p w:rsidR="002C4474" w:rsidRPr="00C92EA3" w:rsidRDefault="002C4474" w:rsidP="002C4474">
            <w:pPr>
              <w:pStyle w:val="a6"/>
              <w:numPr>
                <w:ilvl w:val="0"/>
                <w:numId w:val="26"/>
              </w:numPr>
              <w:jc w:val="both"/>
              <w:rPr>
                <w:sz w:val="28"/>
                <w:szCs w:val="28"/>
              </w:rPr>
            </w:pPr>
            <w:r w:rsidRPr="00C92EA3">
              <w:rPr>
                <w:sz w:val="28"/>
                <w:szCs w:val="28"/>
              </w:rPr>
              <w:t>Количество психодиагностических методик, используемых в проведении эксперимента, должно быть не менее трех.</w:t>
            </w:r>
          </w:p>
          <w:p w:rsidR="00FD6960" w:rsidRPr="00C92EA3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Раздел III Практический</w:t>
            </w:r>
          </w:p>
          <w:p w:rsidR="001D32D3" w:rsidRPr="00C92EA3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3.1 </w:t>
            </w:r>
            <w:r w:rsidR="001D32D3" w:rsidRPr="00C92EA3">
              <w:rPr>
                <w:sz w:val="28"/>
                <w:szCs w:val="28"/>
                <w:lang w:val="ru-RU"/>
              </w:rPr>
              <w:t xml:space="preserve">Результаты психодиагностирования на контрольном этапе. </w:t>
            </w:r>
          </w:p>
          <w:p w:rsidR="001D32D3" w:rsidRPr="00C92EA3" w:rsidRDefault="001D32D3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3.2 Результаты психодиагностирования на констатирующем этапе.</w:t>
            </w:r>
          </w:p>
          <w:p w:rsidR="001D32D3" w:rsidRPr="00C92EA3" w:rsidRDefault="001D32D3" w:rsidP="002C4474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 xml:space="preserve">3.3 Анализ и интерпретация полученных результатов. </w:t>
            </w:r>
          </w:p>
          <w:p w:rsidR="001D32D3" w:rsidRPr="00C92EA3" w:rsidRDefault="001D32D3" w:rsidP="001D32D3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Раздел IV Заключение</w:t>
            </w:r>
          </w:p>
          <w:p w:rsidR="001D32D3" w:rsidRPr="002C4474" w:rsidRDefault="001D32D3" w:rsidP="001D32D3">
            <w:pPr>
              <w:jc w:val="both"/>
              <w:rPr>
                <w:sz w:val="28"/>
                <w:szCs w:val="28"/>
                <w:lang w:val="ru-RU"/>
              </w:rPr>
            </w:pPr>
            <w:r w:rsidRPr="00C92EA3">
              <w:rPr>
                <w:sz w:val="28"/>
                <w:szCs w:val="28"/>
                <w:lang w:val="ru-RU"/>
              </w:rPr>
              <w:t>Приложения</w:t>
            </w:r>
          </w:p>
          <w:p w:rsidR="00FD6960" w:rsidRDefault="00FD6960" w:rsidP="002C4474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E0B92" w:rsidRPr="002C4474" w:rsidRDefault="00BE0B92" w:rsidP="002C447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378C" w:rsidRPr="00F929BF" w:rsidTr="00B745CC">
        <w:trPr>
          <w:trHeight w:val="114"/>
        </w:trPr>
        <w:tc>
          <w:tcPr>
            <w:tcW w:w="29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  <w:tc>
          <w:tcPr>
            <w:tcW w:w="9584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2665DC" w:rsidRPr="00F929BF" w:rsidRDefault="002665DC" w:rsidP="00B745CC">
            <w:pPr>
              <w:pStyle w:val="EmptyLayoutCell"/>
              <w:rPr>
                <w:lang w:val="ru-RU"/>
              </w:rPr>
            </w:pPr>
          </w:p>
        </w:tc>
      </w:tr>
      <w:tr w:rsidR="00C4378C" w:rsidRPr="00BE0B92" w:rsidTr="00B745CC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19"/>
            </w:tblGrid>
            <w:tr w:rsidR="00C4378C" w:rsidRPr="00BE0B92" w:rsidTr="00B745CC">
              <w:trPr>
                <w:trHeight w:val="345"/>
              </w:trPr>
              <w:tc>
                <w:tcPr>
                  <w:tcW w:w="96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929BF" w:rsidRPr="006C682C" w:rsidRDefault="00F929BF" w:rsidP="00F929BF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b/>
                      <w:iCs/>
                      <w:sz w:val="28"/>
                      <w:szCs w:val="28"/>
                      <w:lang w:val="ru-RU"/>
                    </w:rPr>
                    <w:lastRenderedPageBreak/>
                    <w:t>7.2. Требования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к оформлению отчета о практике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Отчет по практике должен быть оформлен с</w:t>
                  </w:r>
                  <w:r w:rsidRPr="0088382B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z w:val="28"/>
                      <w:szCs w:val="28"/>
                    </w:rPr>
                    <w:t xml:space="preserve">использованием текстового процесса 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88382B">
                    <w:rPr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Word</w:t>
                  </w:r>
                  <w:r w:rsidRPr="0088382B">
                    <w:rPr>
                      <w:sz w:val="28"/>
                      <w:szCs w:val="28"/>
                    </w:rPr>
                    <w:t xml:space="preserve"> и распечатан на принтере.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 xml:space="preserve">Титульный лист создается обучающимся в текстовом процессоре </w:t>
                  </w:r>
                  <w:r w:rsidRPr="0088382B">
                    <w:rPr>
                      <w:spacing w:val="-6"/>
                      <w:sz w:val="28"/>
                      <w:szCs w:val="28"/>
                      <w:lang w:val="en-US"/>
                    </w:rPr>
                    <w:t>M</w:t>
                  </w:r>
                  <w:r w:rsidRPr="0088382B">
                    <w:rPr>
                      <w:sz w:val="28"/>
                      <w:szCs w:val="28"/>
                      <w:lang w:val="en-US"/>
                    </w:rPr>
                    <w:t>icrosoft</w:t>
                  </w:r>
                  <w:r w:rsidRPr="0088382B">
                    <w:rPr>
                      <w:spacing w:val="-6"/>
                      <w:sz w:val="28"/>
                      <w:szCs w:val="28"/>
                    </w:rPr>
                    <w:t xml:space="preserve"> </w:t>
                  </w:r>
                  <w:r w:rsidRPr="0088382B">
                    <w:rPr>
                      <w:spacing w:val="-6"/>
                      <w:sz w:val="28"/>
                      <w:szCs w:val="28"/>
                      <w:lang w:val="en-US"/>
                    </w:rPr>
                    <w:t>Word</w:t>
                  </w:r>
                  <w:r w:rsidRPr="0088382B">
                    <w:rPr>
                      <w:spacing w:val="-6"/>
                      <w:sz w:val="28"/>
                      <w:szCs w:val="28"/>
                    </w:rPr>
                    <w:t>. Форма титульного листа приведена в приложении 1.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88382B">
                    <w:rPr>
                      <w:spacing w:val="-6"/>
                      <w:sz w:val="28"/>
                      <w:szCs w:val="28"/>
                    </w:rPr>
                    <w:t>Дневник по практике оформляется в соответствии с приложениями 3.</w:t>
                  </w:r>
                </w:p>
                <w:p w:rsidR="00F929BF" w:rsidRPr="0088382B" w:rsidRDefault="00F929BF" w:rsidP="00F929BF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Содержание должно быть размещено на одной странице.</w:t>
                  </w:r>
                </w:p>
                <w:p w:rsidR="00F929BF" w:rsidRPr="0088382B" w:rsidRDefault="00F929BF" w:rsidP="00F929BF">
                  <w:pPr>
                    <w:pStyle w:val="a6"/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8382B">
                    <w:rPr>
                      <w:sz w:val="28"/>
                      <w:szCs w:val="28"/>
                    </w:rPr>
                    <w:t>Разделы в отчете нумеруются по порядку арабскими цифрами, например: 1., 2. и т.д.</w:t>
                  </w:r>
                </w:p>
                <w:p w:rsidR="00F929BF" w:rsidRPr="0088382B" w:rsidRDefault="00F929BF" w:rsidP="00F929BF">
                  <w:pPr>
                    <w:ind w:firstLine="709"/>
                    <w:jc w:val="both"/>
                    <w:rPr>
                      <w:rFonts w:ascii="Arial" w:hAnsi="Arial" w:cs="Arial"/>
                      <w:spacing w:val="-4"/>
                      <w:sz w:val="24"/>
                      <w:szCs w:val="24"/>
                      <w:lang w:val="ru-RU"/>
                    </w:rPr>
                  </w:pPr>
                  <w:r w:rsidRPr="0088382B">
                    <w:rPr>
                      <w:spacing w:val="-4"/>
                      <w:sz w:val="28"/>
                      <w:szCs w:val="28"/>
                      <w:lang w:val="ru-RU"/>
                    </w:rPr>
                    <w:t>Введение, заключение, список источников и приложение не нумеруются.</w:t>
                  </w:r>
                </w:p>
                <w:p w:rsidR="00F929BF" w:rsidRPr="0088382B" w:rsidRDefault="00F929BF" w:rsidP="00F929BF">
                  <w:pPr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i/>
                      <w:sz w:val="28"/>
                      <w:szCs w:val="28"/>
                      <w:lang w:val="ru-RU"/>
                    </w:rPr>
                    <w:t>Заголовки разделов</w:t>
                  </w:r>
                </w:p>
                <w:p w:rsidR="00F929BF" w:rsidRPr="00A7164F" w:rsidRDefault="00F929BF" w:rsidP="00F929BF">
                  <w:pPr>
                    <w:pStyle w:val="Normal"/>
                    <w:ind w:firstLine="709"/>
                    <w:jc w:val="both"/>
                    <w:rPr>
                      <w:iCs/>
                      <w:sz w:val="28"/>
                      <w:szCs w:val="28"/>
                      <w:highlight w:val="cyan"/>
                    </w:rPr>
                  </w:pPr>
                  <w:r w:rsidRPr="0088382B">
                    <w:rPr>
                      <w:sz w:val="28"/>
                      <w:szCs w:val="28"/>
                    </w:rPr>
                    <w:t xml:space="preserve"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</w:r>
                  <w:r w:rsidRPr="0088382B">
                    <w:rPr>
                      <w:iCs/>
                      <w:sz w:val="28"/>
                      <w:szCs w:val="28"/>
                    </w:rPr>
                    <w:t>Например:</w:t>
                  </w:r>
                </w:p>
                <w:p w:rsidR="00F929BF" w:rsidRPr="00F929BF" w:rsidRDefault="00F929BF" w:rsidP="00F929BF">
                  <w:pPr>
                    <w:pStyle w:val="af2"/>
                    <w:shd w:val="clear" w:color="auto" w:fill="FFFFFF"/>
                    <w:tabs>
                      <w:tab w:val="left" w:pos="2640"/>
                    </w:tabs>
                    <w:ind w:firstLine="709"/>
                    <w:jc w:val="both"/>
                    <w:rPr>
                      <w:i/>
                      <w:szCs w:val="28"/>
                      <w:highlight w:val="cyan"/>
                      <w:lang w:val="ru-RU"/>
                    </w:rPr>
                  </w:pPr>
                </w:p>
                <w:p w:rsidR="00F929BF" w:rsidRDefault="00F929BF" w:rsidP="00F929BF">
                  <w:pPr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>
                    <w:rPr>
                      <w:iCs/>
                      <w:sz w:val="28"/>
                      <w:szCs w:val="28"/>
                      <w:lang w:val="ru-RU"/>
                    </w:rPr>
                    <w:t xml:space="preserve">                   </w:t>
                  </w:r>
                  <w:r w:rsidRPr="005D2FCF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РАЗДЕЛ </w:t>
                  </w:r>
                  <w:r w:rsidRPr="005D2FCF">
                    <w:rPr>
                      <w:b/>
                      <w:iCs/>
                      <w:sz w:val="28"/>
                      <w:szCs w:val="28"/>
                    </w:rPr>
                    <w:t>II</w:t>
                  </w:r>
                  <w:r w:rsidR="00C01304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 ОРГАНИЗАЦИОННО-МЕТОДИЧЕСКИЙ</w:t>
                  </w:r>
                </w:p>
                <w:p w:rsidR="00285C92" w:rsidRDefault="00285C92" w:rsidP="00285C92">
                  <w:pPr>
                    <w:jc w:val="center"/>
                    <w:rPr>
                      <w:lang w:val="ru-RU"/>
                    </w:rPr>
                  </w:pPr>
                </w:p>
                <w:p w:rsidR="00285C92" w:rsidRDefault="00285C92" w:rsidP="00285C92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6F00E5">
                    <w:rPr>
                      <w:lang w:val="ru-RU"/>
                    </w:rPr>
                    <w:t>1,5 инт</w:t>
                  </w:r>
                </w:p>
                <w:p w:rsidR="00285C92" w:rsidRPr="005D2FCF" w:rsidRDefault="00285C92" w:rsidP="00F929BF">
                  <w:pPr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F929BF" w:rsidRPr="00C01304" w:rsidRDefault="0007590D" w:rsidP="00F929BF">
                  <w:pPr>
                    <w:jc w:val="center"/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  </w:t>
                  </w:r>
                  <w:r w:rsidR="00F929BF" w:rsidRPr="00C07367"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2.1 </w:t>
                  </w:r>
                  <w:r w:rsidR="00C01304" w:rsidRPr="00C01304">
                    <w:rPr>
                      <w:b/>
                      <w:sz w:val="28"/>
                      <w:szCs w:val="28"/>
                      <w:lang w:val="ru-RU"/>
                    </w:rPr>
                    <w:t>Цели и задачи диагностической работы педагога-психолога</w:t>
                  </w:r>
                </w:p>
                <w:p w:rsidR="00F929BF" w:rsidRPr="006F00E5" w:rsidRDefault="00F929BF" w:rsidP="00F929BF">
                  <w:pPr>
                    <w:spacing w:line="240" w:lineRule="exact"/>
                    <w:jc w:val="center"/>
                    <w:rPr>
                      <w:lang w:val="ru-RU"/>
                    </w:rPr>
                  </w:pPr>
                  <w:r w:rsidRPr="006F00E5">
                    <w:rPr>
                      <w:lang w:val="ru-RU"/>
                    </w:rPr>
                    <w:t>1,5 инт.</w:t>
                  </w:r>
                </w:p>
                <w:p w:rsidR="00F929BF" w:rsidRPr="00776026" w:rsidRDefault="00F929BF" w:rsidP="00F929BF">
                  <w:pPr>
                    <w:shd w:val="clear" w:color="auto" w:fill="FFFFFF"/>
                    <w:jc w:val="center"/>
                    <w:rPr>
                      <w:i/>
                      <w:sz w:val="24"/>
                      <w:szCs w:val="24"/>
                      <w:highlight w:val="cyan"/>
                      <w:lang w:val="ru-RU"/>
                    </w:rPr>
                  </w:pPr>
                </w:p>
                <w:p w:rsidR="00F929BF" w:rsidRPr="001E0E54" w:rsidRDefault="00F929BF" w:rsidP="00F929BF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8382B">
                    <w:rPr>
                      <w:sz w:val="28"/>
                      <w:szCs w:val="28"/>
                      <w:lang w:val="ru-RU"/>
                    </w:rPr>
                    <w:t>Каждый раздел отчета, а также введение, заключение, список источников, приложение начинаются с новой страницы</w:t>
                  </w:r>
                </w:p>
                <w:p w:rsidR="00285C92" w:rsidRDefault="00285C92" w:rsidP="00285C92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Для страниц с книжной ориентацией рекомендуется устанавливать следующие размеры полей: 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верхнее – 2 см;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нижнее – 2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левое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правое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см.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верхнее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нижнее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см;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левое – 2 см;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правое – 2 см.</w:t>
                  </w:r>
                </w:p>
                <w:p w:rsidR="00285C92" w:rsidRPr="008B690F" w:rsidRDefault="00285C92" w:rsidP="00285C92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шрифт – Times New Roman;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 xml:space="preserve">размер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межстрочный интервал – полуторный;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начертание – обычное;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использование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:rsidR="00285C92" w:rsidRPr="008B690F" w:rsidRDefault="00285C92" w:rsidP="00285C92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:rsidR="00285C92" w:rsidRPr="008B690F" w:rsidRDefault="00285C92" w:rsidP="00285C92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:rsidR="00285C92" w:rsidRPr="008B690F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            </w:r>
                </w:p>
                <w:p w:rsidR="00285C92" w:rsidRPr="00B509D8" w:rsidRDefault="00285C92" w:rsidP="00285C92">
                  <w:pPr>
                    <w:pStyle w:val="a6"/>
                    <w:ind w:left="1044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Формулы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285C92">
                    <w:rPr>
                      <w:sz w:val="28"/>
                      <w:szCs w:val="28"/>
                    </w:rPr>
                    <w:t xml:space="preserve"> 3.0 или 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285C92">
                    <w:rPr>
                      <w:sz w:val="28"/>
                      <w:szCs w:val="28"/>
                    </w:rPr>
                    <w:t xml:space="preserve"> </w:t>
                  </w:r>
                  <w:r w:rsidRPr="00285C92">
                    <w:rPr>
                      <w:sz w:val="28"/>
                      <w:szCs w:val="28"/>
                      <w:lang w:val="en-US"/>
                    </w:rPr>
                    <w:t>MathType</w:t>
                  </w:r>
                  <w:r w:rsidRPr="00285C92">
                    <w:rPr>
                      <w:sz w:val="28"/>
                      <w:szCs w:val="28"/>
                    </w:rPr>
                    <w:t>).</w:t>
                  </w:r>
                </w:p>
                <w:p w:rsidR="00285C92" w:rsidRPr="00285C92" w:rsidRDefault="00285C92" w:rsidP="00285C92">
                  <w:pPr>
                    <w:pStyle w:val="af2"/>
                    <w:ind w:left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Формулы могут размещаться: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самостоятельного значения), например: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ind w:firstLine="3600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position w:val="-24"/>
                      <w:sz w:val="28"/>
                      <w:szCs w:val="28"/>
                    </w:rPr>
                    <w:object w:dxaOrig="1260" w:dyaOrig="9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pt;height:69pt" o:ole="" filled="t">
                        <v:imagedata r:id="rId14" o:title=""/>
                      </v:shape>
                      <o:OLEObject Type="Embed" ProgID="Equation.3" ShapeID="_x0000_i1025" DrawAspect="Content" ObjectID="_1846930506" r:id="rId15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                           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   </w:t>
                  </w:r>
                  <w:r w:rsidRPr="00285C92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(1)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lastRenderedPageBreak/>
                    <w:t xml:space="preserve">                    </w:t>
                  </w:r>
                  <w:r w:rsidRPr="00285C92">
                    <w:rPr>
                      <w:position w:val="-6"/>
                      <w:sz w:val="28"/>
                      <w:szCs w:val="28"/>
                    </w:rPr>
                    <w:object w:dxaOrig="1660" w:dyaOrig="320">
                      <v:shape id="_x0000_i1026" type="#_x0000_t75" style="width:105pt;height:21.75pt" o:ole="" filled="t">
                        <v:imagedata r:id="rId16" o:title=""/>
                      </v:shape>
                      <o:OLEObject Type="Embed" ProgID="Equation.3" ShapeID="_x0000_i1026" DrawAspect="Content" ObjectID="_1846930507" r:id="rId17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     </w:t>
                  </w:r>
                  <w:r w:rsidRPr="00285C92">
                    <w:rPr>
                      <w:position w:val="-12"/>
                      <w:sz w:val="28"/>
                      <w:szCs w:val="28"/>
                    </w:rPr>
                    <w:object w:dxaOrig="2540" w:dyaOrig="460">
                      <v:shape id="_x0000_i1027" type="#_x0000_t75" style="width:159.75pt;height:29.25pt" o:ole="" filled="t">
                        <v:imagedata r:id="rId18" o:title=""/>
                      </v:shape>
                      <o:OLEObject Type="Embed" ProgID="Equation.3" ShapeID="_x0000_i1027" DrawAspect="Content" ObjectID="_1846930508" r:id="rId19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.   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    </w:t>
                  </w:r>
                  <w:r w:rsidRPr="00285C92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(2)</w:t>
                  </w: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rFonts w:ascii="Arial" w:hAnsi="Arial" w:cs="Arial"/>
                      <w:sz w:val="28"/>
                      <w:szCs w:val="28"/>
                    </w:rPr>
                  </w:pP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285C92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 (&gt;, &lt;, =,  ≥, ≤,  ≠);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«многоточие» (…), сложения и вычитания (+ и –);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285C92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 (×).</w:t>
                  </w:r>
                </w:p>
                <w:p w:rsidR="00285C92" w:rsidRPr="00285C92" w:rsidRDefault="00285C92" w:rsidP="00285C92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285C92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:rsidR="00285C92" w:rsidRPr="00285C92" w:rsidRDefault="00285C92" w:rsidP="00285C92">
                  <w:pPr>
                    <w:pStyle w:val="Normal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величин следует помещать после формулы, при этом: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формулы расположены близко друг к другу;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r w:rsidRPr="00285C92">
                    <w:rPr>
                      <w:sz w:val="28"/>
                      <w:szCs w:val="28"/>
                    </w:rPr>
                    <w:t>Например: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Pr="00285C92">
                    <w:rPr>
                      <w:position w:val="-22"/>
                      <w:sz w:val="28"/>
                      <w:szCs w:val="28"/>
                    </w:rPr>
                    <w:object w:dxaOrig="1160" w:dyaOrig="999">
                      <v:shape id="_x0000_i1028" type="#_x0000_t75" style="width:81.75pt;height:66pt" o:ole="" filled="t">
                        <v:imagedata r:id="rId20" o:title=""/>
                      </v:shape>
                      <o:OLEObject Type="Embed" ProgID="Equation.3" ShapeID="_x0000_i1028" DrawAspect="Content" ObjectID="_1846930509" r:id="rId21"/>
                    </w:objec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,                                      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    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       </w:t>
                  </w:r>
                  <w:r w:rsidRPr="00285C92">
                    <w:rPr>
                      <w:rFonts w:ascii="Arial" w:hAnsi="Arial" w:cs="Arial"/>
                      <w:sz w:val="28"/>
                      <w:szCs w:val="28"/>
                      <w:lang w:val="ru-RU"/>
                    </w:rPr>
                    <w:t>(3)</w:t>
                  </w:r>
                </w:p>
                <w:p w:rsidR="00285C92" w:rsidRPr="00285C92" w:rsidRDefault="00285C92" w:rsidP="00285C92">
                  <w:pPr>
                    <w:pStyle w:val="af2"/>
                    <w:spacing w:before="12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285C9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ср </w:t>
                  </w: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r w:rsidRPr="00285C92">
                    <w:rPr>
                      <w:sz w:val="28"/>
                      <w:szCs w:val="28"/>
                    </w:rPr>
                    <w:t>i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285C92">
                    <w:rPr>
                      <w:i/>
                      <w:sz w:val="28"/>
                      <w:szCs w:val="28"/>
                    </w:rPr>
                    <w:t>N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 – количество товаров; </w:t>
                  </w: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285C92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r w:rsidRPr="00285C92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r w:rsidRPr="00285C92">
                    <w:rPr>
                      <w:i/>
                      <w:sz w:val="28"/>
                      <w:szCs w:val="28"/>
                    </w:rPr>
                    <w:t>i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Таблицы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Размер шрифта внутри таблиц может быть уменьшен до 10-12 пт, межстрочный интервал – одинарный.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</w:t>
                  </w:r>
                  <w:r w:rsidRPr="00285C92">
                    <w:rPr>
                      <w:sz w:val="28"/>
                      <w:szCs w:val="28"/>
                    </w:rPr>
                    <w:lastRenderedPageBreak/>
                    <w:t xml:space="preserve">этом случае первая цифра указывает номер раздела, а вторая – номер таблицы. 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spacing w:line="252" w:lineRule="auto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rFonts w:ascii="Arial" w:hAnsi="Arial" w:cs="Arial"/>
                      <w:iCs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:rsidR="00285C92" w:rsidRDefault="00285C92" w:rsidP="00285C92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86"/>
                    <w:gridCol w:w="2303"/>
                    <w:gridCol w:w="2169"/>
                    <w:gridCol w:w="1897"/>
                  </w:tblGrid>
                  <w:tr w:rsidR="00285C92" w:rsidRPr="00285C92" w:rsidTr="00AD368E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Наименование</w:t>
                        </w:r>
                      </w:p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Изменение, (+;–)</w:t>
                        </w:r>
                      </w:p>
                    </w:tc>
                  </w:tr>
                  <w:tr w:rsidR="00285C92" w:rsidRPr="00285C92" w:rsidTr="00AD368E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285C92" w:rsidRPr="00285C92" w:rsidTr="00AD368E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285C92" w:rsidRPr="00285C92" w:rsidTr="00AD368E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285C92" w:rsidRDefault="00285C92" w:rsidP="00285C92">
                  <w:pPr>
                    <w:widowControl w:val="0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widowControl w:val="0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285C92">
                    <w:rPr>
                      <w:sz w:val="24"/>
                      <w:szCs w:val="24"/>
                      <w:lang w:val="ru-RU"/>
                    </w:rPr>
                    <w:t xml:space="preserve">Окончание табл. </w:t>
                  </w: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  <w:r w:rsidRPr="00285C92">
                    <w:rPr>
                      <w:sz w:val="24"/>
                      <w:szCs w:val="24"/>
                      <w:lang w:val="ru-RU"/>
                    </w:rPr>
                    <w:t>.1</w:t>
                  </w:r>
                </w:p>
                <w:tbl>
                  <w:tblPr>
                    <w:tblW w:w="9453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227"/>
                    <w:gridCol w:w="2410"/>
                    <w:gridCol w:w="1973"/>
                    <w:gridCol w:w="1843"/>
                  </w:tblGrid>
                  <w:tr w:rsidR="00285C92" w:rsidRPr="00285C92" w:rsidTr="00285C92">
                    <w:trPr>
                      <w:cantSplit/>
                      <w:trHeight w:val="228"/>
                    </w:trPr>
                    <w:tc>
                      <w:tcPr>
                        <w:tcW w:w="3227" w:type="dxa"/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410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97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843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285C92">
                        <w:pPr>
                          <w:pStyle w:val="af2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285C92" w:rsidRPr="00285C92" w:rsidTr="00285C92">
                    <w:trPr>
                      <w:cantSplit/>
                      <w:trHeight w:val="510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285C92" w:rsidRPr="00285C92" w:rsidTr="00285C92">
                    <w:trPr>
                      <w:cantSplit/>
                      <w:trHeight w:val="574"/>
                    </w:trPr>
                    <w:tc>
                      <w:tcPr>
                        <w:tcW w:w="3227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41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:rsidR="00285C92" w:rsidRPr="00285C92" w:rsidRDefault="00285C92" w:rsidP="00AD368E">
                        <w:pPr>
                          <w:pStyle w:val="af2"/>
                          <w:jc w:val="both"/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:rsid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Иллюстрации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</w:p>
                <w:p w:rsidR="00285C92" w:rsidRPr="00285C92" w:rsidRDefault="00285C92" w:rsidP="00285C92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Схемы и диаграммы должны быть созданы с помощью графических </w:t>
                  </w:r>
                  <w:r w:rsidRPr="00285C92">
                    <w:rPr>
                      <w:sz w:val="28"/>
                      <w:szCs w:val="28"/>
                    </w:rPr>
                    <w:lastRenderedPageBreak/>
                    <w:t xml:space="preserve">редакторов.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285C92">
                    <w:rPr>
                      <w:sz w:val="24"/>
                      <w:szCs w:val="24"/>
                      <w:lang w:val="ru-RU"/>
                    </w:rPr>
                    <w:t>Рисунок 1 – Название рисунка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</w:t>
                  </w:r>
                  <w:r w:rsidRPr="00285C92">
                    <w:rPr>
                      <w:sz w:val="28"/>
                      <w:szCs w:val="28"/>
                    </w:rPr>
                    <w:t>Согласно ГОСТу Р 7.0.5–2008, библиографические ссылки бывают: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, помещенные в тексте документа;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285C92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приложении 1»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скобки.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Ссылки в тексте на номер рисунка, таблицы, страницы пишут сокращенно и без знака «№», например: </w:t>
                  </w:r>
                  <w:r w:rsidRPr="00285C92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285C92" w:rsidRPr="00285C92" w:rsidRDefault="00285C92" w:rsidP="00285C92">
                  <w:pPr>
                    <w:pStyle w:val="a6"/>
                    <w:ind w:left="0" w:firstLine="709"/>
                    <w:jc w:val="both"/>
                    <w:rPr>
                      <w:i/>
                      <w:iCs/>
                      <w:sz w:val="28"/>
                      <w:szCs w:val="28"/>
                    </w:rPr>
                  </w:pPr>
                  <w:r w:rsidRPr="00285C92">
                    <w:rPr>
                      <w:sz w:val="28"/>
                      <w:szCs w:val="28"/>
                    </w:rPr>
                    <w:t xml:space="preserve">В отчете допускается использование </w:t>
                  </w:r>
                  <w:r w:rsidRPr="00285C92">
                    <w:rPr>
                      <w:i/>
                      <w:sz w:val="28"/>
                      <w:szCs w:val="28"/>
                    </w:rPr>
                    <w:t>сносок</w:t>
                  </w:r>
                  <w:r w:rsidRPr="00285C92">
                    <w:rPr>
                      <w:sz w:val="28"/>
                      <w:szCs w:val="28"/>
                    </w:rPr>
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</w:t>
                  </w:r>
                  <w:r w:rsidRPr="00285C92">
                    <w:rPr>
                      <w:sz w:val="28"/>
                      <w:szCs w:val="28"/>
                    </w:rPr>
                    <w:lastRenderedPageBreak/>
                    <w:t>иметь сквозную нумерацию по тексту отчета; например,</w:t>
                  </w:r>
                  <w:r w:rsidRPr="00285C92">
                    <w:rPr>
                      <w:i/>
                      <w:iCs/>
                      <w:sz w:val="28"/>
                      <w:szCs w:val="28"/>
                    </w:rPr>
                    <w:t xml:space="preserve"> … в последние годы все большее количество специалистов используют в своей деятельности ПЭВМ</w:t>
                  </w:r>
                  <w:r w:rsidRPr="00285C92">
                    <w:rPr>
                      <w:rStyle w:val="af4"/>
                      <w:rFonts w:eastAsiaTheme="majorEastAsia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:rsidR="00285C92" w:rsidRPr="00285C92" w:rsidRDefault="00285C92" w:rsidP="00285C92">
                  <w:pPr>
                    <w:pStyle w:val="a6"/>
                    <w:ind w:left="1044"/>
                    <w:jc w:val="both"/>
                    <w:rPr>
                      <w:b/>
                      <w:sz w:val="28"/>
                      <w:szCs w:val="28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r w:rsidRPr="00285C92">
                    <w:rPr>
                      <w:sz w:val="28"/>
                      <w:szCs w:val="28"/>
                    </w:rPr>
                    <w:t>Первой пронумерованной должна быть четвертая страница.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лист – с. 1;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285C92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285C92">
                    <w:rPr>
                      <w:spacing w:val="-8"/>
                      <w:sz w:val="28"/>
                      <w:szCs w:val="28"/>
                    </w:rPr>
                    <w:t>дневник – с. 3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</w:rPr>
                    <w:t xml:space="preserve">содержание </w:t>
                  </w:r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:rsidR="00285C92" w:rsidRPr="00285C92" w:rsidRDefault="00285C92" w:rsidP="00285C92">
                  <w:pPr>
                    <w:numPr>
                      <w:ilvl w:val="0"/>
                      <w:numId w:val="19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r w:rsidRPr="00285C92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r w:rsidRPr="00285C92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включаются в общую нумерацию страниц.</w:t>
                  </w:r>
                </w:p>
                <w:p w:rsidR="00285C92" w:rsidRPr="00285C92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:rsidR="00285C92" w:rsidRPr="00285C92" w:rsidRDefault="00285C92" w:rsidP="00285C92">
                  <w:pPr>
                    <w:pStyle w:val="af2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285C92" w:rsidRDefault="00285C92" w:rsidP="00285C92">
                  <w:pPr>
                    <w:pStyle w:val="af2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285C92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:rsidR="00285C92" w:rsidRPr="00B509D8" w:rsidRDefault="00285C92" w:rsidP="00285C92">
                  <w:pPr>
                    <w:pStyle w:val="af2"/>
                    <w:ind w:firstLine="709"/>
                    <w:contextualSpacing/>
                    <w:rPr>
                      <w:i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(официальные сборники, обзоры и т.д.).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сочинений, книги, монографии, брошюры и т.д.).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Периодические издания (газеты, журналы).</w:t>
                  </w:r>
                </w:p>
                <w:p w:rsidR="00285C92" w:rsidRPr="008B690F" w:rsidRDefault="00285C92" w:rsidP="00285C92">
                  <w:pPr>
                    <w:numPr>
                      <w:ilvl w:val="0"/>
                      <w:numId w:val="20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            </w:r>
                </w:p>
                <w:p w:rsidR="00285C92" w:rsidRPr="008B690F" w:rsidRDefault="00285C92" w:rsidP="00285C92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lastRenderedPageBreak/>
                    <w:t>Библиографическая ссылка. Общие требования и правила составления.</w:t>
                  </w:r>
                </w:p>
                <w:p w:rsidR="00285C92" w:rsidRPr="008B690F" w:rsidRDefault="00285C92" w:rsidP="00285C92">
                  <w:pPr>
                    <w:tabs>
                      <w:tab w:val="left" w:pos="54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:rsidR="00285C92" w:rsidRPr="008B690F" w:rsidRDefault="00285C92" w:rsidP="00285C92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:rsidR="00285C92" w:rsidRPr="008B690F" w:rsidRDefault="00285C92" w:rsidP="00285C92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8B690F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8B690F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:rsidR="00F929BF" w:rsidRDefault="00285C92" w:rsidP="00285C92">
                  <w:pPr>
                    <w:ind w:firstLine="708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, а на промежуточных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«Продолжение</w:t>
                  </w:r>
                  <w:r w:rsidR="00F929BF" w:rsidRPr="006F00E5">
                    <w:rPr>
                      <w:iCs/>
                      <w:sz w:val="28"/>
                      <w:szCs w:val="28"/>
                      <w:lang w:val="ru-RU"/>
                    </w:rPr>
                    <w:t xml:space="preserve"> прил. 1»</w:t>
                  </w:r>
                  <w:r w:rsidR="00F929BF" w:rsidRPr="006F00E5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F44B9E" w:rsidRPr="00B32233" w:rsidRDefault="00F44B9E" w:rsidP="00F929BF">
                  <w:pPr>
                    <w:ind w:firstLine="708"/>
                    <w:contextualSpacing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F44B9E" w:rsidRPr="00722736" w:rsidRDefault="00F44B9E" w:rsidP="00F44B9E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>7.3. Проверка отчета о практике</w:t>
                  </w:r>
                </w:p>
                <w:p w:rsidR="00F44B9E" w:rsidRPr="00722736" w:rsidRDefault="00F44B9E" w:rsidP="00F44B9E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</w:p>
                <w:p w:rsidR="00F44B9E" w:rsidRPr="00722736" w:rsidRDefault="00F44B9E" w:rsidP="00F44B9E">
                  <w:pPr>
                    <w:ind w:firstLine="708"/>
                    <w:jc w:val="both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601978">
                    <w:rPr>
                      <w:sz w:val="28"/>
                      <w:lang w:val="ru-RU"/>
                    </w:rPr>
                    <w:t xml:space="preserve">Обучающийся в течение недели по окончании практики предоставляет на проверку руководителю от кафедры </w:t>
                  </w:r>
                  <w:r>
                    <w:rPr>
                      <w:sz w:val="28"/>
                      <w:lang w:val="ru-RU"/>
                    </w:rPr>
                    <w:t>педагогики, психологии и социологии</w:t>
                  </w:r>
                  <w:r w:rsidRPr="00601978">
                    <w:rPr>
                      <w:sz w:val="28"/>
                      <w:lang w:val="ru-RU"/>
                    </w:rPr>
                    <w:t xml:space="preserve"> отчет по практике с</w:t>
                  </w:r>
                  <w:r>
                    <w:rPr>
                      <w:sz w:val="28"/>
                      <w:lang w:val="ru-RU"/>
                    </w:rPr>
                    <w:t>о всеми документами</w:t>
                  </w:r>
                  <w:r w:rsidRPr="00601978">
                    <w:rPr>
                      <w:sz w:val="28"/>
                      <w:lang w:val="ru-RU"/>
                    </w:rPr>
                    <w:t xml:space="preserve">. Руководитель проверяет отчет и дает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</w:t>
                  </w:r>
                  <w:r>
                    <w:rPr>
                      <w:sz w:val="28"/>
                      <w:lang w:val="ru-RU"/>
                    </w:rPr>
                    <w:t>может быть возвращен</w:t>
                  </w:r>
                  <w:r w:rsidRPr="00601978">
                    <w:rPr>
                      <w:sz w:val="28"/>
                      <w:lang w:val="ru-RU"/>
                    </w:rPr>
                    <w:t xml:space="preserve"> обучающемуся для доработки в соответствии с указанными замечаниями.</w:t>
                  </w:r>
                </w:p>
                <w:p w:rsidR="00F44B9E" w:rsidRPr="00722736" w:rsidRDefault="00F44B9E" w:rsidP="00F44B9E">
                  <w:pPr>
                    <w:ind w:firstLine="708"/>
                    <w:jc w:val="both"/>
                    <w:rPr>
                      <w:i/>
                      <w:iCs/>
                      <w:sz w:val="28"/>
                      <w:szCs w:val="28"/>
                      <w:lang w:val="ru-RU"/>
                    </w:rPr>
                  </w:pPr>
                </w:p>
                <w:p w:rsidR="00F44B9E" w:rsidRPr="00601978" w:rsidRDefault="00F44B9E" w:rsidP="00F44B9E">
                  <w:pPr>
                    <w:ind w:firstLine="527"/>
                    <w:jc w:val="center"/>
                    <w:rPr>
                      <w:sz w:val="28"/>
                      <w:lang w:val="ru-RU"/>
                    </w:rPr>
                  </w:pPr>
                  <w:r w:rsidRPr="00722736"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7.4. Защита отчета </w:t>
                  </w:r>
                  <w:r w:rsidRPr="00722736">
                    <w:rPr>
                      <w:b/>
                      <w:sz w:val="28"/>
                      <w:szCs w:val="28"/>
                      <w:lang w:val="ru-RU"/>
                    </w:rPr>
                    <w:t>о практике</w:t>
                  </w:r>
                </w:p>
                <w:p w:rsidR="00F44B9E" w:rsidRDefault="00F44B9E" w:rsidP="00F44B9E">
                  <w:pPr>
                    <w:ind w:firstLine="720"/>
                    <w:jc w:val="both"/>
                    <w:rPr>
                      <w:sz w:val="28"/>
                      <w:lang w:val="ru-RU"/>
                    </w:rPr>
                  </w:pPr>
                </w:p>
                <w:p w:rsidR="002665DC" w:rsidRPr="00285C92" w:rsidRDefault="00F44B9E" w:rsidP="00285C92">
                  <w:pPr>
                    <w:ind w:firstLine="527"/>
                    <w:jc w:val="both"/>
                    <w:rPr>
                      <w:sz w:val="28"/>
                      <w:lang w:val="ru-RU"/>
                    </w:rPr>
                  </w:pPr>
                  <w:r w:rsidRPr="00601978">
                    <w:rPr>
                      <w:sz w:val="28"/>
                      <w:szCs w:val="28"/>
                      <w:lang w:val="ru-RU" w:eastAsia="ru-RU"/>
                    </w:rPr>
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</w:r>
                  <w:r w:rsidRPr="00601978">
                    <w:rPr>
                      <w:sz w:val="28"/>
                      <w:lang w:val="ru-RU"/>
                    </w:rPr>
                    <w:t>Для защиты обучающимся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</w:r>
                </w:p>
              </w:tc>
            </w:tr>
          </w:tbl>
          <w:p w:rsidR="002665DC" w:rsidRPr="00C4378C" w:rsidRDefault="002665DC" w:rsidP="00B745CC">
            <w:pPr>
              <w:rPr>
                <w:lang w:val="ru-RU"/>
              </w:rPr>
            </w:pPr>
          </w:p>
        </w:tc>
      </w:tr>
      <w:tr w:rsidR="00C4378C" w:rsidRPr="00BE0B92" w:rsidTr="00B745CC">
        <w:trPr>
          <w:trHeight w:val="380"/>
        </w:trPr>
        <w:tc>
          <w:tcPr>
            <w:tcW w:w="9653" w:type="dxa"/>
            <w:gridSpan w:val="4"/>
          </w:tcPr>
          <w:p w:rsidR="002665DC" w:rsidRPr="00C4378C" w:rsidRDefault="002665DC" w:rsidP="00B745CC">
            <w:pPr>
              <w:rPr>
                <w:lang w:val="ru-RU"/>
              </w:rPr>
            </w:pPr>
          </w:p>
        </w:tc>
      </w:tr>
    </w:tbl>
    <w:p w:rsidR="00F0008E" w:rsidRPr="00C4378C" w:rsidRDefault="004E47E9" w:rsidP="00F0008E">
      <w:pPr>
        <w:jc w:val="center"/>
        <w:rPr>
          <w:b/>
          <w:sz w:val="28"/>
          <w:szCs w:val="28"/>
          <w:lang w:val="ru-RU"/>
        </w:rPr>
      </w:pPr>
      <w:r w:rsidRPr="00983BCA">
        <w:rPr>
          <w:b/>
          <w:color w:val="000000"/>
          <w:sz w:val="32"/>
          <w:lang w:val="ru-RU"/>
        </w:rPr>
        <w:t>8</w:t>
      </w:r>
      <w:r w:rsidRPr="0005625B">
        <w:rPr>
          <w:b/>
          <w:color w:val="000000"/>
          <w:sz w:val="28"/>
          <w:szCs w:val="28"/>
          <w:lang w:val="ru-RU"/>
        </w:rPr>
        <w:t xml:space="preserve">. ФОНД ОЦЕНОЧНЫХ СРЕДСТВ ДЛЯ ПРОВЕДЕНИЯ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 xml:space="preserve">ПРОМЕЖУТОЧНОЙ АТТЕСТАЦИИ ОБУЧАЮЩИХСЯ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>ПО ПРАКТИКЕ</w:t>
      </w:r>
    </w:p>
    <w:p w:rsidR="009B44CB" w:rsidRPr="00C4378C" w:rsidRDefault="009B44CB" w:rsidP="00F0008E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4E47E9" w:rsidRDefault="004E47E9" w:rsidP="004E47E9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</w:t>
      </w:r>
      <w:r>
        <w:rPr>
          <w:sz w:val="28"/>
          <w:lang w:val="ru-RU"/>
        </w:rPr>
        <w:t>.</w:t>
      </w:r>
    </w:p>
    <w:p w:rsidR="004E47E9" w:rsidRDefault="004E47E9" w:rsidP="004E47E9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:rsidR="00F0008E" w:rsidRPr="00C4378C" w:rsidRDefault="004E47E9" w:rsidP="004E47E9">
      <w:pPr>
        <w:ind w:firstLine="708"/>
        <w:jc w:val="both"/>
        <w:rPr>
          <w:sz w:val="28"/>
          <w:szCs w:val="28"/>
          <w:lang w:val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  <w:r w:rsidR="00F0008E" w:rsidRPr="00C4378C">
        <w:rPr>
          <w:sz w:val="28"/>
          <w:szCs w:val="28"/>
          <w:lang w:val="ru-RU"/>
        </w:rPr>
        <w:t>.</w:t>
      </w: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84502B" w:rsidRPr="00C4378C" w:rsidRDefault="0084502B" w:rsidP="0084502B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9. ПЕРЕЧЕНЬ УЧЕБНОЙ ЛИТЕРАТУРЫ И РЕСУРСОВ СЕТИ «ИНТЕРНЕТ», НЕОБХОДИМЫХ ДЛЯ ПРОВЕДЕНИЯ ПРАКТИКИ</w:t>
      </w:r>
    </w:p>
    <w:p w:rsidR="009B44CB" w:rsidRPr="00C4378C" w:rsidRDefault="009B44CB" w:rsidP="0084502B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6"/>
      </w:tblGrid>
      <w:tr w:rsidR="00C4378C" w:rsidRPr="00285C92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F2030A" w:rsidP="0084502B">
            <w:pPr>
              <w:jc w:val="both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 xml:space="preserve">                                    </w:t>
            </w:r>
            <w:r w:rsidR="0084502B" w:rsidRPr="00C4378C">
              <w:rPr>
                <w:b/>
                <w:sz w:val="28"/>
                <w:lang w:val="ru-RU"/>
              </w:rPr>
              <w:t>Основная учебная литература</w:t>
            </w:r>
          </w:p>
          <w:p w:rsidR="0084502B" w:rsidRPr="00C4378C" w:rsidRDefault="0084502B" w:rsidP="0084502B">
            <w:pPr>
              <w:tabs>
                <w:tab w:val="left" w:pos="2775"/>
              </w:tabs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1.Носс И. Н. Психодиагностика : учебник для академического бакалавриата / И. Н. Носс. — 2-е изд., перераб. и доп. — М. : Юрайт, 2019. — 500 с. — (Серия : Бакалавр. Академический курс). — ISBN 978-5-9916-6464-6.-Режим до-ступа: https://biblio-online.ru/book/ psihodiagnostika-431829</w:t>
            </w:r>
          </w:p>
          <w:p w:rsidR="0084502B" w:rsidRPr="00C4378C" w:rsidRDefault="0084502B" w:rsidP="0084502B">
            <w:pPr>
              <w:jc w:val="both"/>
              <w:rPr>
                <w:lang w:val="ru-RU"/>
              </w:rPr>
            </w:pPr>
          </w:p>
        </w:tc>
      </w:tr>
      <w:tr w:rsidR="00C4378C" w:rsidRPr="007B674D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84502B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 xml:space="preserve">2.Психодиагностика ребенка : учебник / В.Г. Каменская, Л.В. Томанов, О.А. Драганова. — М.: ИНФРА-М, 2018. — 400 с. — (Высшее образование: Бакалавриат). - Режим доступа: </w:t>
            </w:r>
            <w:hyperlink r:id="rId22" w:history="1">
              <w:r w:rsidRPr="00C4378C">
                <w:rPr>
                  <w:rStyle w:val="a8"/>
                  <w:color w:val="auto"/>
                  <w:sz w:val="28"/>
                  <w:szCs w:val="28"/>
                </w:rPr>
                <w:t>http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://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znanium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.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com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/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go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.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php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?</w:t>
              </w:r>
              <w:r w:rsidRPr="00C4378C">
                <w:rPr>
                  <w:rStyle w:val="a8"/>
                  <w:color w:val="auto"/>
                  <w:sz w:val="28"/>
                  <w:szCs w:val="28"/>
                </w:rPr>
                <w:t>id</w:t>
              </w:r>
              <w:r w:rsidRPr="00C4378C">
                <w:rPr>
                  <w:rStyle w:val="a8"/>
                  <w:color w:val="auto"/>
                  <w:sz w:val="28"/>
                  <w:szCs w:val="28"/>
                  <w:lang w:val="ru-RU"/>
                </w:rPr>
                <w:t>=935305</w:t>
              </w:r>
            </w:hyperlink>
          </w:p>
          <w:p w:rsidR="0084502B" w:rsidRPr="00C4378C" w:rsidRDefault="0084502B" w:rsidP="0084502B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C4378C" w:rsidRPr="00C4378C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F2030A" w:rsidP="0084502B">
            <w:pPr>
              <w:jc w:val="both"/>
            </w:pPr>
            <w:r>
              <w:rPr>
                <w:b/>
                <w:sz w:val="28"/>
                <w:lang w:val="ru-RU"/>
              </w:rPr>
              <w:t xml:space="preserve">                         </w:t>
            </w:r>
            <w:r w:rsidR="0084502B" w:rsidRPr="00C4378C">
              <w:rPr>
                <w:b/>
                <w:sz w:val="28"/>
              </w:rPr>
              <w:t>Дополнительная учебная литература</w:t>
            </w:r>
          </w:p>
        </w:tc>
      </w:tr>
      <w:tr w:rsidR="00C4378C" w:rsidRPr="0035754E" w:rsidTr="00AE74CE">
        <w:trPr>
          <w:trHeight w:val="279"/>
        </w:trPr>
        <w:tc>
          <w:tcPr>
            <w:tcW w:w="963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3</w:t>
            </w:r>
            <w:r w:rsidR="0084502B" w:rsidRPr="00C4378C">
              <w:rPr>
                <w:sz w:val="28"/>
                <w:szCs w:val="28"/>
                <w:lang w:val="ru-RU"/>
              </w:rPr>
              <w:t>. Бурлачук Л. Ф. Психодиагностика : учебник для вузов / Бурлачук Л. Ф. - 2-е изд., перераб.и доп. - СПб. : Питер, 2011. - 379с.: ил. - (Учебник для вузов). - Библиогр.: с. 345-374. - ISBN 978-5-459-00611-7.</w:t>
            </w:r>
          </w:p>
          <w:p w:rsidR="0084502B" w:rsidRPr="00C4378C" w:rsidRDefault="0084502B" w:rsidP="0084502B">
            <w:pPr>
              <w:jc w:val="both"/>
              <w:rPr>
                <w:sz w:val="28"/>
                <w:szCs w:val="28"/>
                <w:lang w:val="ru-RU"/>
              </w:rPr>
            </w:pPr>
          </w:p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4</w:t>
            </w:r>
            <w:r w:rsidR="0084502B" w:rsidRPr="00C4378C">
              <w:rPr>
                <w:sz w:val="28"/>
                <w:szCs w:val="28"/>
                <w:lang w:val="ru-RU"/>
              </w:rPr>
              <w:t>. Глуханюк Н. С. Психодиагностика : учеб.пособие для вузов / Глуханюк Н. С., Д. Е. Щипанова. - М. : Академия, 2011. - 237с. : ил. - (Высшее профессиональное образование). - Библиогр.: с. 230-235. - ISBN 978-5- 7695-6552-6.</w:t>
            </w:r>
          </w:p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5</w:t>
            </w:r>
            <w:r w:rsidR="0084502B" w:rsidRPr="00C4378C">
              <w:rPr>
                <w:sz w:val="28"/>
                <w:szCs w:val="28"/>
                <w:lang w:val="ru-RU"/>
              </w:rPr>
              <w:t>. Носс И. Н. Психодиагностика: учебник для бакалавров / Носс И. Н. - М. : Юрайт, 2013. – 439 с. : ил. - (Бакалавр. Углубленный курс). - Бибилиогр.:с.436-439. - ISBN 978-5-9916-2176-2.</w:t>
            </w:r>
          </w:p>
          <w:p w:rsidR="0084502B" w:rsidRPr="00C4378C" w:rsidRDefault="0084502B" w:rsidP="0084502B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84502B" w:rsidRPr="00C4378C" w:rsidRDefault="00AE74CE" w:rsidP="0084502B">
            <w:pPr>
              <w:jc w:val="both"/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>6</w:t>
            </w:r>
            <w:r w:rsidR="0084502B" w:rsidRPr="00C4378C">
              <w:rPr>
                <w:sz w:val="28"/>
                <w:szCs w:val="28"/>
                <w:lang w:val="ru-RU"/>
              </w:rPr>
              <w:t>. Психодиагностика персонала / ред.-сост. Д. Я. Райгородский. - Самара: Бахрах-М, 2009. - 789с. - (Энциклопедия психодиагностики. Т.4). - ISBN 978-5-94648-084-0.</w:t>
            </w:r>
          </w:p>
          <w:p w:rsidR="0084502B" w:rsidRDefault="0035754E" w:rsidP="0035754E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>Р</w:t>
            </w:r>
            <w:r w:rsidRPr="007758A2">
              <w:rPr>
                <w:b/>
                <w:color w:val="000000"/>
                <w:sz w:val="28"/>
                <w:lang w:val="ru-RU"/>
              </w:rPr>
              <w:t>есурсы сети «Интернет»</w:t>
            </w:r>
          </w:p>
          <w:p w:rsidR="0035754E" w:rsidRPr="0035754E" w:rsidRDefault="0035754E" w:rsidP="0035754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</w:t>
            </w:r>
            <w:r w:rsidRPr="00C4378C">
              <w:rPr>
                <w:sz w:val="28"/>
                <w:szCs w:val="28"/>
                <w:lang w:val="ru-RU"/>
              </w:rPr>
              <w:t>Педагогическая</w:t>
            </w:r>
            <w:r w:rsidRPr="0035754E">
              <w:rPr>
                <w:sz w:val="28"/>
                <w:szCs w:val="28"/>
                <w:lang w:val="ru-RU"/>
              </w:rPr>
              <w:t xml:space="preserve"> </w:t>
            </w:r>
            <w:r w:rsidRPr="00C4378C">
              <w:rPr>
                <w:sz w:val="28"/>
                <w:szCs w:val="28"/>
                <w:lang w:val="ru-RU"/>
              </w:rPr>
              <w:t>библиотека</w:t>
            </w:r>
            <w:r w:rsidRPr="0035754E">
              <w:rPr>
                <w:sz w:val="28"/>
                <w:szCs w:val="28"/>
                <w:lang w:val="ru-RU"/>
              </w:rPr>
              <w:t xml:space="preserve"> </w:t>
            </w:r>
            <w:r w:rsidRPr="00C4378C">
              <w:rPr>
                <w:sz w:val="28"/>
                <w:szCs w:val="28"/>
              </w:rPr>
              <w:t>http</w:t>
            </w:r>
            <w:r w:rsidRPr="0035754E">
              <w:rPr>
                <w:sz w:val="28"/>
                <w:szCs w:val="28"/>
                <w:lang w:val="ru-RU"/>
              </w:rPr>
              <w:t>://</w:t>
            </w:r>
            <w:r w:rsidRPr="00C4378C">
              <w:rPr>
                <w:sz w:val="28"/>
                <w:szCs w:val="28"/>
              </w:rPr>
              <w:t>www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gumer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info</w:t>
            </w:r>
            <w:r w:rsidRPr="0035754E">
              <w:rPr>
                <w:sz w:val="28"/>
                <w:szCs w:val="28"/>
                <w:lang w:val="ru-RU"/>
              </w:rPr>
              <w:t>/</w:t>
            </w:r>
            <w:r w:rsidRPr="00C4378C">
              <w:rPr>
                <w:sz w:val="28"/>
                <w:szCs w:val="28"/>
              </w:rPr>
              <w:t>bibliotek</w:t>
            </w:r>
            <w:r w:rsidRPr="0035754E">
              <w:rPr>
                <w:sz w:val="28"/>
                <w:szCs w:val="28"/>
                <w:lang w:val="ru-RU"/>
              </w:rPr>
              <w:t>_</w:t>
            </w:r>
            <w:r w:rsidRPr="00C4378C">
              <w:rPr>
                <w:sz w:val="28"/>
                <w:szCs w:val="28"/>
              </w:rPr>
              <w:t>Buks</w:t>
            </w:r>
            <w:r w:rsidRPr="0035754E">
              <w:rPr>
                <w:sz w:val="28"/>
                <w:szCs w:val="28"/>
                <w:lang w:val="ru-RU"/>
              </w:rPr>
              <w:t>/</w:t>
            </w:r>
            <w:r w:rsidRPr="00C4378C">
              <w:rPr>
                <w:sz w:val="28"/>
                <w:szCs w:val="28"/>
              </w:rPr>
              <w:t>Pedagog</w:t>
            </w:r>
            <w:r w:rsidRPr="0035754E">
              <w:rPr>
                <w:sz w:val="28"/>
                <w:szCs w:val="28"/>
                <w:lang w:val="ru-RU"/>
              </w:rPr>
              <w:t>/</w:t>
            </w:r>
            <w:r w:rsidRPr="00C4378C">
              <w:rPr>
                <w:sz w:val="28"/>
                <w:szCs w:val="28"/>
              </w:rPr>
              <w:t>index</w:t>
            </w:r>
            <w:r w:rsidRPr="0035754E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php</w:t>
            </w:r>
          </w:p>
          <w:p w:rsidR="0035754E" w:rsidRPr="00C4378C" w:rsidRDefault="0035754E" w:rsidP="0035754E">
            <w:pPr>
              <w:rPr>
                <w:sz w:val="28"/>
                <w:szCs w:val="28"/>
                <w:lang w:val="ru-RU"/>
              </w:rPr>
            </w:pPr>
            <w:r w:rsidRPr="00C4378C">
              <w:rPr>
                <w:sz w:val="28"/>
                <w:szCs w:val="28"/>
                <w:lang w:val="ru-RU"/>
              </w:rPr>
              <w:t xml:space="preserve">- База профессиональных данных «Мир психологии» - </w:t>
            </w:r>
            <w:r w:rsidRPr="00C4378C">
              <w:rPr>
                <w:sz w:val="28"/>
                <w:szCs w:val="28"/>
              </w:rPr>
              <w:t>http</w:t>
            </w:r>
            <w:r w:rsidRPr="00C4378C">
              <w:rPr>
                <w:sz w:val="28"/>
                <w:szCs w:val="28"/>
                <w:lang w:val="ru-RU"/>
              </w:rPr>
              <w:t>://</w:t>
            </w:r>
            <w:r w:rsidRPr="00C4378C">
              <w:rPr>
                <w:sz w:val="28"/>
                <w:szCs w:val="28"/>
              </w:rPr>
              <w:t>psychology</w:t>
            </w:r>
            <w:r w:rsidRPr="00C4378C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net</w:t>
            </w:r>
            <w:r w:rsidRPr="00C4378C">
              <w:rPr>
                <w:sz w:val="28"/>
                <w:szCs w:val="28"/>
                <w:lang w:val="ru-RU"/>
              </w:rPr>
              <w:t>.</w:t>
            </w:r>
            <w:r w:rsidRPr="00C4378C">
              <w:rPr>
                <w:sz w:val="28"/>
                <w:szCs w:val="28"/>
              </w:rPr>
              <w:t>ru</w:t>
            </w:r>
            <w:r w:rsidRPr="00C4378C">
              <w:rPr>
                <w:sz w:val="28"/>
                <w:szCs w:val="28"/>
                <w:lang w:val="ru-RU"/>
              </w:rPr>
              <w:t>/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0"/>
            </w:tblGrid>
            <w:tr w:rsidR="0035754E" w:rsidRPr="00285C92" w:rsidTr="004467C3">
              <w:trPr>
                <w:trHeight w:val="279"/>
              </w:trPr>
              <w:tc>
                <w:tcPr>
                  <w:tcW w:w="9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754E" w:rsidRPr="00C4378C" w:rsidRDefault="0035754E" w:rsidP="004467C3">
                  <w:pPr>
                    <w:rPr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 w:rsidRPr="00C4378C">
                    <w:rPr>
                      <w:sz w:val="28"/>
                    </w:rPr>
                    <w:t>www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r w:rsidRPr="00C4378C">
                    <w:rPr>
                      <w:sz w:val="28"/>
                    </w:rPr>
                    <w:t>pravo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r w:rsidRPr="00C4378C">
                    <w:rPr>
                      <w:sz w:val="28"/>
                    </w:rPr>
                    <w:t>fso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r w:rsidRPr="00C4378C">
                    <w:rPr>
                      <w:sz w:val="28"/>
                    </w:rPr>
                    <w:t>gov</w:t>
                  </w:r>
                  <w:r w:rsidRPr="00C4378C">
                    <w:rPr>
                      <w:sz w:val="28"/>
                      <w:lang w:val="ru-RU"/>
                    </w:rPr>
                    <w:t>.</w:t>
                  </w:r>
                  <w:r w:rsidRPr="00C4378C">
                    <w:rPr>
                      <w:sz w:val="28"/>
                    </w:rPr>
                    <w:t>ru</w:t>
                  </w:r>
                </w:p>
              </w:tc>
            </w:tr>
            <w:tr w:rsidR="0035754E" w:rsidRPr="00276F48" w:rsidTr="004467C3">
              <w:trPr>
                <w:trHeight w:val="279"/>
              </w:trPr>
              <w:tc>
                <w:tcPr>
                  <w:tcW w:w="96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5754E" w:rsidRDefault="0035754E" w:rsidP="004467C3">
                  <w:pPr>
                    <w:rPr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hyperlink r:id="rId23" w:history="1">
                    <w:r w:rsidRPr="00AF764A">
                      <w:rPr>
                        <w:rStyle w:val="a8"/>
                        <w:sz w:val="28"/>
                      </w:rPr>
                      <w:t>www</w:t>
                    </w:r>
                    <w:r w:rsidRPr="00AF764A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AF764A">
                      <w:rPr>
                        <w:rStyle w:val="a8"/>
                        <w:sz w:val="28"/>
                      </w:rPr>
                      <w:t>garant</w:t>
                    </w:r>
                    <w:r w:rsidRPr="00AF764A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AF764A">
                      <w:rPr>
                        <w:rStyle w:val="a8"/>
                        <w:sz w:val="28"/>
                      </w:rPr>
                      <w:t>ru</w:t>
                    </w:r>
                  </w:hyperlink>
                </w:p>
                <w:p w:rsidR="0035754E" w:rsidRDefault="0035754E" w:rsidP="0035754E">
                  <w:pPr>
                    <w:rPr>
                      <w:rStyle w:val="a8"/>
                      <w:color w:val="auto"/>
                      <w:sz w:val="28"/>
                      <w:lang w:val="ru-RU"/>
                    </w:rPr>
                  </w:pPr>
                  <w:r w:rsidRPr="00C4378C">
                    <w:rPr>
                      <w:sz w:val="28"/>
                      <w:lang w:val="ru-RU"/>
                    </w:rPr>
                    <w:t xml:space="preserve">- Официальный сайт информационно-правового портала «КонсультантПлюс»: </w:t>
                  </w:r>
                  <w:hyperlink r:id="rId24" w:history="1">
                    <w:r w:rsidRPr="00C4378C">
                      <w:rPr>
                        <w:rStyle w:val="a8"/>
                        <w:color w:val="auto"/>
                        <w:sz w:val="28"/>
                      </w:rPr>
                      <w:t>www</w:t>
                    </w:r>
                    <w:r w:rsidRPr="00C4378C">
                      <w:rPr>
                        <w:rStyle w:val="a8"/>
                        <w:color w:val="auto"/>
                        <w:sz w:val="28"/>
                        <w:lang w:val="ru-RU"/>
                      </w:rPr>
                      <w:t>.</w:t>
                    </w:r>
                    <w:r w:rsidRPr="00C4378C">
                      <w:rPr>
                        <w:rStyle w:val="a8"/>
                        <w:color w:val="auto"/>
                        <w:sz w:val="28"/>
                      </w:rPr>
                      <w:t>consultant</w:t>
                    </w:r>
                    <w:r w:rsidRPr="00C4378C">
                      <w:rPr>
                        <w:rStyle w:val="a8"/>
                        <w:color w:val="auto"/>
                        <w:sz w:val="28"/>
                        <w:lang w:val="ru-RU"/>
                      </w:rPr>
                      <w:t>.</w:t>
                    </w:r>
                    <w:r w:rsidRPr="00C4378C">
                      <w:rPr>
                        <w:rStyle w:val="a8"/>
                        <w:color w:val="auto"/>
                        <w:sz w:val="28"/>
                      </w:rPr>
                      <w:t>ru</w:t>
                    </w:r>
                  </w:hyperlink>
                </w:p>
                <w:p w:rsidR="0035754E" w:rsidRPr="00CF1D53" w:rsidRDefault="0035754E" w:rsidP="0035754E">
                  <w:pPr>
                    <w:contextualSpacing/>
                    <w:rPr>
                      <w:rStyle w:val="a8"/>
                      <w:sz w:val="28"/>
                      <w:szCs w:val="28"/>
                      <w:lang w:val="ru-RU"/>
                    </w:rPr>
                  </w:pPr>
                  <w:r w:rsidRPr="00CD62DB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Pr="003611B2">
                    <w:rPr>
                      <w:sz w:val="28"/>
                      <w:szCs w:val="28"/>
                      <w:lang w:val="ru-RU"/>
                    </w:rPr>
                    <w:t xml:space="preserve">Научная электронная библиотека: </w:t>
                  </w:r>
                  <w:hyperlink r:id="rId25" w:history="1">
                    <w:r w:rsidRPr="003611B2">
                      <w:rPr>
                        <w:rStyle w:val="a8"/>
                        <w:sz w:val="28"/>
                        <w:szCs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  <w:szCs w:val="28"/>
                      </w:rPr>
                      <w:t>elibrary</w:t>
                    </w:r>
                    <w:r w:rsidRPr="003611B2">
                      <w:rPr>
                        <w:rStyle w:val="a8"/>
                        <w:sz w:val="28"/>
                        <w:szCs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  <w:szCs w:val="28"/>
                      </w:rPr>
                      <w:t>ru</w:t>
                    </w:r>
                  </w:hyperlink>
                </w:p>
                <w:p w:rsidR="0035754E" w:rsidRPr="00CF1D53" w:rsidRDefault="0035754E" w:rsidP="0035754E">
                  <w:pPr>
                    <w:contextualSpacing/>
                    <w:rPr>
                      <w:color w:val="000000"/>
                      <w:sz w:val="28"/>
                      <w:lang w:val="ru-RU"/>
                    </w:rPr>
                  </w:pPr>
                  <w:r w:rsidRPr="003611B2">
                    <w:rPr>
                      <w:color w:val="000000"/>
                      <w:sz w:val="28"/>
                      <w:lang w:val="ru-RU"/>
                    </w:rPr>
                    <w:t>- Электронная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>библиотечная система</w:t>
                  </w:r>
                  <w:r w:rsidRPr="00CF1D53">
                    <w:rPr>
                      <w:color w:val="000000"/>
                      <w:sz w:val="28"/>
                      <w:lang w:val="ru-RU"/>
                    </w:rPr>
                    <w:t>:</w:t>
                  </w:r>
                  <w:r w:rsidRPr="003611B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hyperlink r:id="rId26" w:history="1">
                    <w:r w:rsidRPr="003611B2">
                      <w:rPr>
                        <w:rStyle w:val="a8"/>
                        <w:sz w:val="28"/>
                      </w:rPr>
                      <w:t>www</w:t>
                    </w:r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znanium</w:t>
                    </w:r>
                    <w:r w:rsidRPr="003611B2">
                      <w:rPr>
                        <w:rStyle w:val="a8"/>
                        <w:sz w:val="28"/>
                        <w:lang w:val="ru-RU"/>
                      </w:rPr>
                      <w:t>.</w:t>
                    </w:r>
                    <w:r w:rsidRPr="003611B2">
                      <w:rPr>
                        <w:rStyle w:val="a8"/>
                        <w:sz w:val="28"/>
                      </w:rPr>
                      <w:t>com</w:t>
                    </w:r>
                  </w:hyperlink>
                </w:p>
                <w:p w:rsidR="0035754E" w:rsidRPr="0035754E" w:rsidRDefault="0035754E" w:rsidP="0035754E">
                  <w:pPr>
                    <w:rPr>
                      <w:sz w:val="28"/>
                      <w:lang w:val="ru-RU"/>
                    </w:rPr>
                  </w:pPr>
                  <w:r w:rsidRPr="003611B2">
                    <w:rPr>
                      <w:color w:val="000000"/>
                      <w:sz w:val="28"/>
                    </w:rPr>
                    <w:t xml:space="preserve">- Образовательная платформа: </w:t>
                  </w:r>
                  <w:hyperlink r:id="rId27" w:history="1">
                    <w:r w:rsidRPr="003611B2">
                      <w:rPr>
                        <w:rStyle w:val="a8"/>
                        <w:sz w:val="28"/>
                      </w:rPr>
                      <w:t>www.urait.com</w:t>
                    </w:r>
                  </w:hyperlink>
                </w:p>
                <w:p w:rsidR="0035754E" w:rsidRPr="0035754E" w:rsidRDefault="0035754E" w:rsidP="004467C3">
                  <w:pPr>
                    <w:rPr>
                      <w:lang w:val="ru-RU"/>
                    </w:rPr>
                  </w:pPr>
                </w:p>
              </w:tc>
            </w:tr>
          </w:tbl>
          <w:p w:rsidR="0035754E" w:rsidRPr="00C4378C" w:rsidRDefault="0035754E" w:rsidP="0035754E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9B44CB" w:rsidRPr="00C4378C" w:rsidRDefault="00FB12E7" w:rsidP="00FB12E7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lastRenderedPageBreak/>
        <w:t xml:space="preserve">10. ПЕРЕЧЕНЬ ИНФОРМАЦИОННЫХ ТЕХНОЛОГИЙ, </w:t>
      </w:r>
      <w:r w:rsidRPr="00C4378C">
        <w:rPr>
          <w:b/>
          <w:sz w:val="28"/>
          <w:szCs w:val="28"/>
          <w:lang w:val="ru-RU"/>
        </w:rPr>
        <w:br/>
        <w:t xml:space="preserve">ИСПОЛЬЗУЕМЫХ ПРИ ПРОВЕДЕНИИ ПРАКТИКИ, ВКЛЮЧАЯ </w:t>
      </w:r>
      <w:r w:rsidRPr="00C4378C">
        <w:rPr>
          <w:b/>
          <w:sz w:val="28"/>
          <w:szCs w:val="28"/>
          <w:lang w:val="ru-RU"/>
        </w:rPr>
        <w:br/>
        <w:t xml:space="preserve">ПЕРЕЧЕНЬ ПРОГРАММНОГО ОБЕСПЕЧЕНИЯ И </w:t>
      </w:r>
      <w:r w:rsidRPr="00C4378C">
        <w:rPr>
          <w:b/>
          <w:sz w:val="28"/>
          <w:szCs w:val="28"/>
          <w:lang w:val="ru-RU"/>
        </w:rPr>
        <w:br/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"/>
        <w:gridCol w:w="29"/>
        <w:gridCol w:w="20"/>
        <w:gridCol w:w="356"/>
        <w:gridCol w:w="2143"/>
        <w:gridCol w:w="3242"/>
        <w:gridCol w:w="2124"/>
        <w:gridCol w:w="1714"/>
        <w:gridCol w:w="25"/>
        <w:gridCol w:w="211"/>
      </w:tblGrid>
      <w:tr w:rsidR="0035754E" w:rsidRPr="00285C92" w:rsidTr="003D2AF1">
        <w:tc>
          <w:tcPr>
            <w:tcW w:w="513" w:type="dxa"/>
            <w:gridSpan w:val="4"/>
            <w:vMerge w:val="restart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5385" w:type="dxa"/>
            <w:gridSpan w:val="2"/>
            <w:shd w:val="clear" w:color="auto" w:fill="auto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Комплект лицензионного </w:t>
            </w: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br/>
              <w:t>программного обеспечения</w:t>
            </w:r>
          </w:p>
        </w:tc>
        <w:tc>
          <w:tcPr>
            <w:tcW w:w="4074" w:type="dxa"/>
            <w:gridSpan w:val="4"/>
            <w:shd w:val="clear" w:color="auto" w:fill="auto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Комплект свободно распространяемого программного обеспечения</w:t>
            </w:r>
          </w:p>
        </w:tc>
      </w:tr>
      <w:tr w:rsidR="0035754E" w:rsidRPr="00285C92" w:rsidTr="003D2AF1">
        <w:tc>
          <w:tcPr>
            <w:tcW w:w="513" w:type="dxa"/>
            <w:gridSpan w:val="4"/>
            <w:vMerge/>
            <w:shd w:val="clear" w:color="auto" w:fill="auto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43" w:type="dxa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</w:t>
            </w:r>
          </w:p>
        </w:tc>
        <w:tc>
          <w:tcPr>
            <w:tcW w:w="3242" w:type="dxa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gridSpan w:val="3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свободно распространяемое программное обеспечение отечественного производства</w:t>
            </w:r>
          </w:p>
        </w:tc>
      </w:tr>
      <w:tr w:rsidR="0035754E" w:rsidRPr="007205EE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 Word</w:t>
            </w: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 xml:space="preserve">Kaspersky Endpoint Security для бизнеса – Стандартный </w:t>
            </w: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Архиватор</w:t>
            </w:r>
            <w:r w:rsidRPr="007205EE">
              <w:rPr>
                <w:bCs/>
                <w:color w:val="000000"/>
                <w:sz w:val="22"/>
                <w:szCs w:val="22"/>
              </w:rPr>
              <w:t xml:space="preserve"> 7z</w:t>
            </w:r>
          </w:p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Яндекс.Браузер</w:t>
            </w:r>
          </w:p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35754E" w:rsidRPr="007205EE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2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Microsoft Office 365</w:t>
            </w: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Гарант"</w:t>
            </w: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Adobe Acrobat Reader DC</w:t>
            </w: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Яндекс.Диск</w:t>
            </w:r>
          </w:p>
        </w:tc>
      </w:tr>
      <w:tr w:rsidR="0035754E" w:rsidRPr="00285C92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3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PowerPoint</w:t>
            </w:r>
          </w:p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</w:tr>
      <w:tr w:rsidR="0035754E" w:rsidRPr="007205EE" w:rsidTr="003D2AF1">
        <w:tc>
          <w:tcPr>
            <w:tcW w:w="513" w:type="dxa"/>
            <w:gridSpan w:val="4"/>
            <w:shd w:val="clear" w:color="auto" w:fill="auto"/>
            <w:vAlign w:val="center"/>
          </w:tcPr>
          <w:p w:rsidR="0035754E" w:rsidRPr="007205EE" w:rsidRDefault="0035754E" w:rsidP="004467C3">
            <w:pPr>
              <w:jc w:val="center"/>
              <w:rPr>
                <w:bCs/>
                <w:color w:val="000000"/>
                <w:sz w:val="22"/>
                <w:szCs w:val="22"/>
                <w:lang w:val="ru-RU"/>
              </w:rPr>
            </w:pPr>
            <w:r w:rsidRPr="007205EE">
              <w:rPr>
                <w:bCs/>
                <w:color w:val="000000"/>
                <w:sz w:val="22"/>
                <w:szCs w:val="22"/>
                <w:lang w:val="ru-RU"/>
              </w:rPr>
              <w:t>4</w:t>
            </w:r>
          </w:p>
        </w:tc>
        <w:tc>
          <w:tcPr>
            <w:tcW w:w="2143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  <w:r w:rsidRPr="007205EE">
              <w:rPr>
                <w:bCs/>
                <w:color w:val="000000"/>
                <w:sz w:val="22"/>
                <w:szCs w:val="22"/>
              </w:rPr>
              <w:t>Microsoft Excel</w:t>
            </w:r>
          </w:p>
        </w:tc>
        <w:tc>
          <w:tcPr>
            <w:tcW w:w="3242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124" w:type="dxa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gridSpan w:val="3"/>
            <w:shd w:val="clear" w:color="auto" w:fill="auto"/>
          </w:tcPr>
          <w:p w:rsidR="0035754E" w:rsidRPr="007205EE" w:rsidRDefault="0035754E" w:rsidP="004467C3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4C5BD4" w:rsidRPr="00285C92" w:rsidTr="003D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  <w:trHeight w:val="425"/>
        </w:trPr>
        <w:tc>
          <w:tcPr>
            <w:tcW w:w="9653" w:type="dxa"/>
            <w:gridSpan w:val="8"/>
          </w:tcPr>
          <w:p w:rsidR="00285C92" w:rsidRDefault="00285C92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C5BD4" w:rsidRPr="00285C92" w:rsidTr="004C5B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C5BD4" w:rsidRPr="00E11774" w:rsidRDefault="004C5BD4" w:rsidP="004C5BD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11774">
                    <w:rPr>
                      <w:b/>
                      <w:sz w:val="28"/>
                      <w:szCs w:val="28"/>
                      <w:lang w:val="ru-RU"/>
                    </w:rPr>
                    <w:t>11. МЕСТО ПРОВЕДЕНИЯ ПРАКТИКИ И МАТЕРИАЛЬНО-ТЕХНИЧЕСКАЯ БАЗА, НЕОБХОДИМАЯ ДЛЯ ЕЕ ПРОВЕДЕНИЯ</w:t>
                  </w:r>
                </w:p>
                <w:p w:rsidR="00285C92" w:rsidRDefault="00285C92" w:rsidP="004C5BD4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:rsidR="004C5BD4" w:rsidRPr="00E11774" w:rsidRDefault="004C5BD4" w:rsidP="004C5BD4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Учебная </w:t>
                  </w:r>
                  <w:r w:rsidR="00F44B9E">
                    <w:rPr>
                      <w:color w:val="000000"/>
                      <w:sz w:val="28"/>
                      <w:lang w:val="ru-RU"/>
                    </w:rPr>
                    <w:t>технологическая</w:t>
                  </w:r>
                  <w:r w:rsidR="00EE25D8">
                    <w:rPr>
                      <w:color w:val="000000"/>
                      <w:sz w:val="28"/>
                      <w:lang w:val="ru-RU"/>
                    </w:rPr>
                    <w:t xml:space="preserve"> (проектно-технологическая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) </w:t>
                  </w:r>
                  <w:r w:rsidR="00F44B9E">
                    <w:rPr>
                      <w:color w:val="000000"/>
                      <w:sz w:val="28"/>
                      <w:lang w:val="ru-RU"/>
                    </w:rPr>
                    <w:t xml:space="preserve">практика 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>проходит на базе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отдела «Ника»</w:t>
                  </w:r>
                  <w:r w:rsidRPr="00E11774">
                    <w:rPr>
                      <w:color w:val="000000"/>
                      <w:sz w:val="28"/>
                      <w:lang w:val="ru-RU"/>
                    </w:rPr>
                    <w:t xml:space="preserve">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психолого-педагогической поддержки молодежи МБУ </w:t>
                  </w:r>
                  <w:r w:rsidRPr="00E11774">
                    <w:rPr>
                      <w:sz w:val="28"/>
                      <w:lang w:val="ru-RU"/>
                    </w:rPr>
                    <w:t xml:space="preserve">«Родник». </w:t>
                  </w:r>
                </w:p>
                <w:p w:rsidR="004C5BD4" w:rsidRDefault="004C5BD4" w:rsidP="00F44B9E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E11774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4C5BD4" w:rsidRDefault="004C5BD4" w:rsidP="00F44B9E">
                  <w:pPr>
                    <w:ind w:firstLine="709"/>
                    <w:jc w:val="both"/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омещения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оснащенные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компьютерной техникой с возможность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ю подключения к сети «Интернет».</w:t>
                  </w:r>
                </w:p>
                <w:tbl>
                  <w:tblPr>
                    <w:tblW w:w="9454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636"/>
                    <w:gridCol w:w="5818"/>
                  </w:tblGrid>
                  <w:tr w:rsidR="00F44B9E" w:rsidRPr="004616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44B9E" w:rsidRPr="00684E14" w:rsidRDefault="00F44B9E" w:rsidP="003C2D45">
                        <w:pPr>
                          <w:jc w:val="center"/>
                        </w:pPr>
                        <w:r w:rsidRPr="00684E14">
                          <w:t>№ и наименование аудитории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44B9E" w:rsidRPr="00684E14" w:rsidRDefault="00F44B9E" w:rsidP="003C2D45">
                        <w:pPr>
                          <w:jc w:val="center"/>
                        </w:pPr>
                        <w:r w:rsidRPr="00684E14">
                          <w:t>Перечень основного оборудования</w:t>
                        </w:r>
                      </w:p>
                    </w:tc>
                  </w:tr>
                  <w:tr w:rsidR="00F44B9E" w:rsidRPr="00285C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684E14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684E14">
                          <w:t>Баз</w:t>
                        </w:r>
                        <w:r w:rsidRPr="00684E14">
                          <w:rPr>
                            <w:lang w:val="ru-RU"/>
                          </w:rPr>
                          <w:t>а</w:t>
                        </w:r>
                        <w:r w:rsidRPr="00684E14">
                          <w:t xml:space="preserve"> практики</w:t>
                        </w:r>
                        <w:r w:rsidRPr="00684E14">
                          <w:rPr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684E14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684E14">
                          <w:rPr>
                            <w:lang w:val="ru-RU"/>
                          </w:rPr>
                          <w:t xml:space="preserve">Доступ к персональному компьютеру со стандартным набором программного обеспечения и сети </w:t>
                        </w:r>
                        <w:r w:rsidRPr="00684E14">
                          <w:t>Internet</w:t>
                        </w:r>
                        <w:r w:rsidRPr="00684E14">
                          <w:rPr>
                            <w:lang w:val="ru-RU"/>
                          </w:rPr>
                          <w:t>, а также к справочной и научной литературе, к периодическим изданиям в соответствии с направлением подготовки.</w:t>
                        </w:r>
                      </w:p>
                    </w:tc>
                  </w:tr>
                  <w:tr w:rsidR="00F44B9E" w:rsidRPr="004616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(6шт.).</w:t>
                        </w:r>
                        <w:r w:rsidRPr="00DF624D">
                          <w:rPr>
                            <w:lang w:val="ru-RU"/>
                          </w:rPr>
                          <w:t xml:space="preserve"> </w:t>
                        </w:r>
                        <w:r w:rsidRPr="00DF624D">
                          <w:rPr>
                            <w:lang w:val="ru-RU" w:eastAsia="ru-RU"/>
                          </w:rPr>
                          <w:t>Книжный фонд  44315</w:t>
                        </w:r>
                        <w:r w:rsidRPr="00DF624D">
                          <w:rPr>
                            <w:lang w:eastAsia="ru-RU"/>
                          </w:rPr>
                          <w:t>9 печатных единиц.</w:t>
                        </w:r>
                      </w:p>
                    </w:tc>
                  </w:tr>
                  <w:tr w:rsidR="00F44B9E" w:rsidRPr="004616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/>
                          </w:rPr>
                          <w:t>№ 209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DF624D">
                          <w:rPr>
                            <w:rFonts w:eastAsia="Calibri"/>
                            <w:bCs/>
                            <w:lang w:val="ru-RU"/>
                          </w:rPr>
                          <w:t xml:space="preserve">Комплект специальной учебной мебели. Доска аудиторная </w:t>
                        </w:r>
                        <w:r w:rsidRPr="00DF624D">
                          <w:rPr>
                            <w:rFonts w:eastAsia="Calibri"/>
                            <w:lang w:val="ru-RU"/>
                          </w:rPr>
                          <w:t xml:space="preserve">передвижная, поворотная. </w:t>
                        </w:r>
                        <w:r w:rsidRPr="00DF624D">
                          <w:rPr>
                            <w:rFonts w:eastAsia="Calibri"/>
                          </w:rPr>
                          <w:t>Мультимедийное оборудование: персональный компьютер (15 шт.).</w:t>
                        </w:r>
                      </w:p>
                    </w:tc>
                  </w:tr>
                  <w:tr w:rsidR="00F44B9E" w:rsidRPr="00285C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№ 301</w:t>
                        </w:r>
                      </w:p>
                      <w:p w:rsidR="003D2AF1" w:rsidRPr="003D2AF1" w:rsidRDefault="003D2AF1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 xml:space="preserve">Учебная аудитория для занятий </w:t>
                        </w:r>
                        <w:r w:rsidRPr="003D2AF1">
                          <w:rPr>
                            <w:lang w:val="ru-RU" w:eastAsia="ru-RU"/>
                          </w:rPr>
                          <w:lastRenderedPageBreak/>
                          <w:t>лекционного  типа</w:t>
                        </w:r>
                      </w:p>
                      <w:p w:rsidR="00F44B9E" w:rsidRPr="00DF624D" w:rsidRDefault="00F44B9E" w:rsidP="003C2D45">
                        <w:pPr>
                          <w:rPr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3D2AF1" w:rsidRDefault="003D2AF1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lastRenderedPageBreak/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</w:t>
                        </w:r>
                      </w:p>
                    </w:tc>
                  </w:tr>
                  <w:tr w:rsidR="00F44B9E" w:rsidRPr="00285C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lastRenderedPageBreak/>
                          <w:t>№ 302</w:t>
                        </w:r>
                      </w:p>
                      <w:p w:rsidR="003D2AF1" w:rsidRDefault="003D2AF1" w:rsidP="003D2AF1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 xml:space="preserve">Учебная аудитория для занятий лекционного </w:t>
                        </w:r>
                        <w:r>
                          <w:rPr>
                            <w:lang w:val="ru-RU" w:eastAsia="ru-RU"/>
                          </w:rPr>
                          <w:t>и семинарского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типа</w:t>
                        </w:r>
                      </w:p>
                      <w:p w:rsidR="003D2AF1" w:rsidRDefault="003D2AF1" w:rsidP="003D2AF1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:rsidR="003D2AF1" w:rsidRDefault="003D2AF1" w:rsidP="003D2AF1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консультаций</w:t>
                        </w:r>
                      </w:p>
                      <w:p w:rsidR="00F44B9E" w:rsidRPr="00DF624D" w:rsidRDefault="003D2AF1" w:rsidP="003C2D45">
                        <w:pPr>
                          <w:ind w:right="170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аттестации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3D2AF1" w:rsidRDefault="003D2AF1" w:rsidP="003C2D45">
                        <w:pPr>
                          <w:ind w:right="170"/>
                          <w:jc w:val="both"/>
                          <w:rPr>
                            <w:lang w:val="ru-RU" w:eastAsia="ru-RU"/>
                          </w:rPr>
                        </w:pPr>
                        <w:r w:rsidRPr="003D2AF1">
                          <w:rPr>
                            <w:bCs/>
                            <w:lang w:val="ru-RU" w:eastAsia="ru-RU"/>
                          </w:rPr>
                          <w:t>Комплект специальной учебной мебели. Доска аудиторная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меловая.  </w:t>
                        </w:r>
                        <w:r w:rsidRPr="003D2AF1">
                          <w:rPr>
                            <w:bCs/>
                            <w:lang w:val="ru-RU" w:eastAsia="ru-RU"/>
                          </w:rPr>
                          <w:t>Специализированная мебель для хранения литературы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Телевизор </w:t>
                        </w:r>
                        <w:r>
                          <w:rPr>
                            <w:lang w:eastAsia="ru-RU"/>
                          </w:rPr>
                          <w:t>LG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ультра. Плеер </w:t>
                        </w:r>
                        <w:r w:rsidRPr="0096420B">
                          <w:rPr>
                            <w:lang w:eastAsia="ru-RU"/>
                          </w:rPr>
                          <w:t>DVD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PHILIPS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PVP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300</w:t>
                        </w:r>
                        <w:r w:rsidRPr="0096420B">
                          <w:rPr>
                            <w:lang w:eastAsia="ru-RU"/>
                          </w:rPr>
                          <w:t>x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151. Магнитола </w:t>
                        </w:r>
                        <w:r>
                          <w:rPr>
                            <w:lang w:eastAsia="ru-RU"/>
                          </w:rPr>
                          <w:t>SONY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435. Моноблок 2 00006043. Монитор жидкокристал  17 </w:t>
                        </w:r>
                        <w:r w:rsidRPr="0096420B">
                          <w:rPr>
                            <w:lang w:eastAsia="ru-RU"/>
                          </w:rPr>
                          <w:t>Samsung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740</w:t>
                        </w:r>
                        <w:r w:rsidRPr="0096420B">
                          <w:rPr>
                            <w:lang w:eastAsia="ru-RU"/>
                          </w:rPr>
                          <w:t>N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. Вешалка. Кондиционер сплит система </w:t>
                        </w:r>
                        <w:r w:rsidRPr="0096420B">
                          <w:rPr>
                            <w:lang w:eastAsia="ru-RU"/>
                          </w:rPr>
                          <w:t>LGLS</w:t>
                        </w:r>
                        <w:r w:rsidRPr="003D2AF1">
                          <w:rPr>
                            <w:lang w:val="ru-RU" w:eastAsia="ru-RU"/>
                          </w:rPr>
                          <w:t xml:space="preserve"> </w:t>
                        </w:r>
                        <w:r w:rsidRPr="0096420B">
                          <w:rPr>
                            <w:lang w:eastAsia="ru-RU"/>
                          </w:rPr>
                          <w:t>j</w:t>
                        </w:r>
                        <w:r w:rsidRPr="003D2AF1">
                          <w:rPr>
                            <w:lang w:val="ru-RU" w:eastAsia="ru-RU"/>
                          </w:rPr>
                          <w:t>0962</w:t>
                        </w:r>
                        <w:r w:rsidRPr="0096420B">
                          <w:rPr>
                            <w:lang w:eastAsia="ru-RU"/>
                          </w:rPr>
                          <w:t>HL</w:t>
                        </w:r>
                        <w:r w:rsidRPr="003D2AF1">
                          <w:rPr>
                            <w:lang w:val="ru-RU" w:eastAsia="ru-RU"/>
                          </w:rPr>
                          <w:t>.</w:t>
                        </w:r>
                      </w:p>
                    </w:tc>
                  </w:tr>
                  <w:tr w:rsidR="00F44B9E" w:rsidRPr="00285C92" w:rsidTr="003D2AF1">
                    <w:trPr>
                      <w:trHeight w:val="281"/>
                    </w:trPr>
                    <w:tc>
                      <w:tcPr>
                        <w:tcW w:w="363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</w:pPr>
                        <w:r w:rsidRPr="00DF624D">
                          <w:t>Помещение для самостоятельной работы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44B9E" w:rsidRPr="00DF624D" w:rsidRDefault="00F44B9E" w:rsidP="003C2D45">
                        <w:pPr>
                          <w:ind w:right="170"/>
                          <w:jc w:val="both"/>
                          <w:rPr>
                            <w:lang w:val="ru-RU"/>
                          </w:rPr>
                        </w:pPr>
                        <w:r w:rsidRPr="00DF624D">
                          <w:rPr>
                            <w:lang w:val="ru-RU" w:eastAsia="ru-RU"/>
                          </w:rPr>
                          <w:t>Комплект специальной учебной мебели. Мультимедийное оборудование: персональный компьютер (6шт.), проектор с экраном.</w:t>
                        </w:r>
                      </w:p>
                    </w:tc>
                  </w:tr>
                </w:tbl>
                <w:p w:rsidR="00F44B9E" w:rsidRPr="00D02E54" w:rsidRDefault="00F44B9E" w:rsidP="00F44B9E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4C5BD4" w:rsidRPr="00A66DE2" w:rsidRDefault="004C5BD4" w:rsidP="004C5BD4">
            <w:pPr>
              <w:rPr>
                <w:lang w:val="ru-RU"/>
              </w:rPr>
            </w:pPr>
          </w:p>
        </w:tc>
      </w:tr>
      <w:tr w:rsidR="004C5BD4" w:rsidRPr="00285C92" w:rsidTr="003D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  <w:trHeight w:val="141"/>
        </w:trPr>
        <w:tc>
          <w:tcPr>
            <w:tcW w:w="29" w:type="dxa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5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4C5BD4" w:rsidRPr="00A66DE2" w:rsidRDefault="004C5BD4" w:rsidP="004C5BD4">
            <w:pPr>
              <w:pStyle w:val="EmptyLayoutCell"/>
              <w:rPr>
                <w:lang w:val="ru-RU"/>
              </w:rPr>
            </w:pPr>
          </w:p>
        </w:tc>
      </w:tr>
      <w:tr w:rsidR="004C5BD4" w:rsidRPr="00285C92" w:rsidTr="003D2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08" w:type="dxa"/>
          <w:wAfter w:w="211" w:type="dxa"/>
        </w:trPr>
        <w:tc>
          <w:tcPr>
            <w:tcW w:w="9653" w:type="dxa"/>
            <w:gridSpan w:val="8"/>
          </w:tcPr>
          <w:p w:rsidR="004C5BD4" w:rsidRPr="009C63CA" w:rsidRDefault="004C5BD4" w:rsidP="004C5BD4">
            <w:pPr>
              <w:rPr>
                <w:lang w:val="ru-RU"/>
              </w:rPr>
            </w:pPr>
          </w:p>
        </w:tc>
      </w:tr>
    </w:tbl>
    <w:p w:rsidR="00EE25D8" w:rsidRDefault="00404A47" w:rsidP="00A5482C">
      <w:pPr>
        <w:pStyle w:val="a6"/>
        <w:numPr>
          <w:ilvl w:val="0"/>
          <w:numId w:val="17"/>
        </w:numPr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t>ОРГАНИЗАЦИЯ И РУКОВОДСТВО ПРАКТИКОЙ</w:t>
      </w:r>
    </w:p>
    <w:p w:rsidR="00285C92" w:rsidRDefault="00285C92" w:rsidP="00285C92">
      <w:pPr>
        <w:pStyle w:val="a6"/>
        <w:ind w:left="1044"/>
        <w:rPr>
          <w:b/>
          <w:sz w:val="28"/>
          <w:szCs w:val="28"/>
        </w:rPr>
      </w:pP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461692">
        <w:rPr>
          <w:sz w:val="28"/>
          <w:lang w:val="ru-RU"/>
        </w:rPr>
        <w:t xml:space="preserve">Организация и руководство </w:t>
      </w:r>
      <w:r>
        <w:rPr>
          <w:sz w:val="28"/>
          <w:lang w:val="ru-RU"/>
        </w:rPr>
        <w:t>практикой</w:t>
      </w:r>
      <w:r w:rsidRPr="00461692">
        <w:rPr>
          <w:sz w:val="28"/>
          <w:lang w:val="ru-RU"/>
        </w:rPr>
        <w:t xml:space="preserve"> осуществляется на основе </w:t>
      </w:r>
      <w:r w:rsidRPr="00056967">
        <w:rPr>
          <w:sz w:val="28"/>
          <w:szCs w:val="28"/>
          <w:lang w:val="ru-RU"/>
        </w:rPr>
        <w:t xml:space="preserve">Положения о практической подготовке обучающихся Сибирского университета потребительской кооперации (СибУПК) </w:t>
      </w:r>
      <w:r w:rsidR="00802AB5" w:rsidRPr="00802AB5">
        <w:rPr>
          <w:sz w:val="28"/>
          <w:szCs w:val="28"/>
          <w:lang w:val="ru-RU"/>
        </w:rPr>
        <w:t xml:space="preserve">от 27 ноября 2024 года </w:t>
      </w:r>
      <w:bookmarkStart w:id="1" w:name="_Hlk91066410"/>
      <w:r w:rsidR="00802AB5" w:rsidRPr="00802AB5">
        <w:rPr>
          <w:sz w:val="28"/>
          <w:szCs w:val="28"/>
          <w:lang w:val="ru-RU"/>
        </w:rPr>
        <w:t>№</w:t>
      </w:r>
      <w:bookmarkEnd w:id="1"/>
      <w:r w:rsidR="00802AB5" w:rsidRPr="00802AB5"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.</w:t>
      </w:r>
    </w:p>
    <w:p w:rsidR="00F44B9E" w:rsidRPr="00056967" w:rsidRDefault="00F44B9E" w:rsidP="00F44B9E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</w:r>
      <w:r w:rsidRPr="00056967">
        <w:rPr>
          <w:rFonts w:eastAsia="Calibri"/>
          <w:sz w:val="28"/>
          <w:szCs w:val="28"/>
          <w:lang w:val="ru-RU"/>
        </w:rPr>
        <w:t>и ответственного за руководство практикой от университета.</w:t>
      </w:r>
    </w:p>
    <w:p w:rsidR="00F44B9E" w:rsidRPr="00056967" w:rsidRDefault="00F44B9E" w:rsidP="00F44B9E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Методическое руководство и контроль прохождения практики от университета осуществляется преподавателями кафедры </w:t>
      </w:r>
      <w:r w:rsidR="00262567">
        <w:rPr>
          <w:sz w:val="28"/>
          <w:szCs w:val="28"/>
          <w:lang w:val="ru-RU"/>
        </w:rPr>
        <w:t>педагогики, психологии и социологии</w:t>
      </w:r>
      <w:r w:rsidRPr="00056967">
        <w:rPr>
          <w:sz w:val="28"/>
          <w:szCs w:val="28"/>
          <w:lang w:val="ru-RU"/>
        </w:rPr>
        <w:t xml:space="preserve"> и отделом практической подготовки и содействия трудоустройству (ОППСТ).</w:t>
      </w:r>
    </w:p>
    <w:p w:rsidR="00F44B9E" w:rsidRPr="00056967" w:rsidRDefault="00F44B9E" w:rsidP="00F44B9E">
      <w:pPr>
        <w:ind w:firstLine="709"/>
        <w:contextualSpacing/>
        <w:jc w:val="both"/>
        <w:rPr>
          <w:rFonts w:eastAsia="Calibri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>Распределение студентов по предприятиям – базам практики выполняет отдел практической подготовки и содействия трудоустройству (ОППСТ)</w:t>
      </w:r>
      <w:r>
        <w:rPr>
          <w:color w:val="000000"/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совместно с кафедрой</w:t>
      </w:r>
      <w:r w:rsidRPr="00684E14">
        <w:rPr>
          <w:color w:val="000000"/>
          <w:sz w:val="28"/>
          <w:szCs w:val="28"/>
          <w:lang w:val="ru-RU"/>
        </w:rPr>
        <w:t>.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</w:r>
      <w:r w:rsidRPr="00684E14">
        <w:rPr>
          <w:sz w:val="28"/>
          <w:szCs w:val="28"/>
          <w:lang w:val="ru-RU"/>
        </w:rPr>
        <w:t>(организации, учреждения)</w:t>
      </w:r>
      <w:r>
        <w:rPr>
          <w:sz w:val="28"/>
          <w:szCs w:val="28"/>
          <w:lang w:val="ru-RU"/>
        </w:rPr>
        <w:t xml:space="preserve"> </w:t>
      </w:r>
      <w:r w:rsidRPr="00684E14">
        <w:rPr>
          <w:sz w:val="28"/>
          <w:szCs w:val="28"/>
          <w:lang w:val="ru-RU"/>
        </w:rPr>
        <w:t>осуществляют ведущие специалисты (ответственное лицо от профильного предприятия (организации, учреждения)</w:t>
      </w:r>
      <w:r>
        <w:rPr>
          <w:sz w:val="28"/>
          <w:szCs w:val="28"/>
          <w:lang w:val="ru-RU"/>
        </w:rPr>
        <w:t>)</w:t>
      </w:r>
      <w:r w:rsidRPr="00684E14">
        <w:rPr>
          <w:rFonts w:eastAsia="Calibri"/>
          <w:sz w:val="28"/>
          <w:szCs w:val="28"/>
          <w:lang w:val="ru-RU"/>
        </w:rPr>
        <w:t>.</w:t>
      </w:r>
    </w:p>
    <w:p w:rsidR="00F44B9E" w:rsidRPr="00684E14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До начала практики отдел практической подготовки и содействия трудо-устройству при участии руководителя от кафедры проводит организационный инструктаж. </w:t>
      </w:r>
      <w:r w:rsidRPr="00684E14">
        <w:rPr>
          <w:sz w:val="28"/>
          <w:szCs w:val="28"/>
          <w:lang w:val="ru-RU"/>
        </w:rPr>
        <w:t>В процессе инструктажа обучающимся доводится информация об особенностях организации практической подготовки в форме практики.</w:t>
      </w:r>
    </w:p>
    <w:p w:rsidR="00F44B9E" w:rsidRPr="00684E14" w:rsidRDefault="00F44B9E" w:rsidP="00F44B9E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r w:rsidRPr="00684E14">
        <w:rPr>
          <w:rFonts w:eastAsia="Calibri"/>
          <w:sz w:val="28"/>
          <w:szCs w:val="28"/>
          <w:lang w:val="ru-RU"/>
        </w:rPr>
        <w:t xml:space="preserve">Руководитель практики от кафедры </w:t>
      </w:r>
      <w:r w:rsidRPr="00684E14">
        <w:rPr>
          <w:sz w:val="28"/>
          <w:szCs w:val="28"/>
          <w:lang w:val="ru-RU"/>
        </w:rPr>
        <w:t xml:space="preserve"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</w:t>
      </w:r>
      <w:r w:rsidRPr="00684E14">
        <w:rPr>
          <w:sz w:val="28"/>
          <w:szCs w:val="28"/>
          <w:lang w:val="ru-RU"/>
        </w:rPr>
        <w:lastRenderedPageBreak/>
        <w:t>установочной конференции указываются руководителем практики от Университета в рабочем графике (приложение 2).</w:t>
      </w:r>
    </w:p>
    <w:p w:rsidR="00F44B9E" w:rsidRPr="00684E14" w:rsidRDefault="00F44B9E" w:rsidP="00F44B9E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>По окончании практики обучающиеся сдают руководителю: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 xml:space="preserve">а) подписанный рабочий график и индивидуальное задание; дневник, отзыв руководителя практики 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 xml:space="preserve">б) отчет о прохождении практики, форма которого установлена программой практики. </w:t>
      </w:r>
    </w:p>
    <w:p w:rsidR="00F44B9E" w:rsidRPr="00684E14" w:rsidRDefault="00F44B9E" w:rsidP="00F44B9E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</w:r>
    </w:p>
    <w:p w:rsidR="00F44B9E" w:rsidRPr="00684E14" w:rsidRDefault="00F44B9E" w:rsidP="00F44B9E">
      <w:pPr>
        <w:ind w:firstLine="708"/>
        <w:contextualSpacing/>
        <w:jc w:val="both"/>
        <w:rPr>
          <w:sz w:val="28"/>
          <w:szCs w:val="28"/>
          <w:lang w:val="ru-RU"/>
        </w:rPr>
      </w:pPr>
      <w:r w:rsidRPr="00684E14">
        <w:rPr>
          <w:sz w:val="28"/>
          <w:szCs w:val="28"/>
          <w:lang w:val="ru-RU"/>
        </w:rPr>
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</w:r>
    </w:p>
    <w:p w:rsidR="00F44B9E" w:rsidRPr="00F44B9E" w:rsidRDefault="00F44B9E" w:rsidP="00F44B9E">
      <w:pPr>
        <w:pStyle w:val="2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</w:r>
    </w:p>
    <w:p w:rsidR="00F44B9E" w:rsidRPr="00684E14" w:rsidRDefault="00F44B9E" w:rsidP="00F44B9E">
      <w:pPr>
        <w:ind w:firstLine="669"/>
        <w:jc w:val="both"/>
        <w:rPr>
          <w:sz w:val="28"/>
          <w:szCs w:val="28"/>
          <w:lang w:val="ru-RU"/>
        </w:rPr>
      </w:pPr>
      <w:r w:rsidRPr="00684E14">
        <w:rPr>
          <w:color w:val="000000"/>
          <w:sz w:val="28"/>
          <w:szCs w:val="28"/>
          <w:lang w:val="ru-RU"/>
        </w:rPr>
        <w:t>Установочная конференция по практике проводится с обучающимися заочной формы обучения в последний день сессии.</w:t>
      </w:r>
    </w:p>
    <w:p w:rsidR="00F44B9E" w:rsidRPr="00056967" w:rsidRDefault="00F44B9E" w:rsidP="00F44B9E">
      <w:pPr>
        <w:ind w:firstLine="669"/>
        <w:jc w:val="both"/>
        <w:rPr>
          <w:color w:val="000000"/>
          <w:sz w:val="28"/>
          <w:szCs w:val="28"/>
          <w:lang w:val="ru-RU"/>
        </w:rPr>
      </w:pPr>
      <w:r w:rsidRPr="00056967">
        <w:rPr>
          <w:color w:val="000000"/>
          <w:sz w:val="28"/>
          <w:szCs w:val="28"/>
          <w:lang w:val="ru-RU"/>
        </w:rPr>
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</w:r>
    </w:p>
    <w:p w:rsidR="00F44B9E" w:rsidRPr="00056967" w:rsidRDefault="00F44B9E" w:rsidP="00F44B9E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кафедры: </w:t>
      </w:r>
    </w:p>
    <w:p w:rsidR="00F44B9E" w:rsidRPr="00056967" w:rsidRDefault="00F44B9E" w:rsidP="00F44B9E">
      <w:pPr>
        <w:numPr>
          <w:ilvl w:val="0"/>
          <w:numId w:val="28"/>
        </w:numPr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составление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 на практику;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инструктирование и консультирование обучающегося в процессе практики;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проведение необходимых организационных мероприятий по выполнению программы практики перед ее началом;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 осуществление текущего контроля за соблюдением сроков практики и ее содержанием;</w:t>
      </w:r>
    </w:p>
    <w:p w:rsidR="00F44B9E" w:rsidRPr="00056967" w:rsidRDefault="00F44B9E" w:rsidP="00F44B9E">
      <w:pPr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 оценивание результатов выполнения обучающимися программы практики в ходе текущего контроля и промежуточной аттестации.</w:t>
      </w:r>
    </w:p>
    <w:p w:rsidR="00F44B9E" w:rsidRPr="00056967" w:rsidRDefault="00F44B9E" w:rsidP="00F44B9E">
      <w:pPr>
        <w:ind w:firstLine="669"/>
        <w:jc w:val="center"/>
        <w:rPr>
          <w:i/>
          <w:iCs/>
          <w:sz w:val="28"/>
          <w:szCs w:val="28"/>
          <w:lang w:val="ru-RU"/>
        </w:rPr>
      </w:pPr>
      <w:r w:rsidRPr="00056967">
        <w:rPr>
          <w:i/>
          <w:iCs/>
          <w:sz w:val="28"/>
          <w:szCs w:val="28"/>
          <w:lang w:val="ru-RU"/>
        </w:rPr>
        <w:t xml:space="preserve">Обязанности руководителя практики от профильной организации: </w:t>
      </w:r>
    </w:p>
    <w:p w:rsidR="00F44B9E" w:rsidRPr="00056967" w:rsidRDefault="00F44B9E" w:rsidP="00F44B9E">
      <w:pPr>
        <w:numPr>
          <w:ilvl w:val="0"/>
          <w:numId w:val="2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lastRenderedPageBreak/>
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</w:r>
    </w:p>
    <w:p w:rsidR="00F44B9E" w:rsidRPr="00056967" w:rsidRDefault="00F44B9E" w:rsidP="00F44B9E">
      <w:pPr>
        <w:numPr>
          <w:ilvl w:val="0"/>
          <w:numId w:val="2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обеспечение безопасных условий труда прохождения практики, отвечающим санитарным правилам и требованиям охраны труда;</w:t>
      </w:r>
    </w:p>
    <w:p w:rsidR="00F44B9E" w:rsidRPr="00056967" w:rsidRDefault="00F44B9E" w:rsidP="00F44B9E">
      <w:pPr>
        <w:numPr>
          <w:ilvl w:val="0"/>
          <w:numId w:val="29"/>
        </w:numPr>
        <w:tabs>
          <w:tab w:val="left" w:pos="671"/>
          <w:tab w:val="left" w:pos="889"/>
          <w:tab w:val="left" w:pos="1070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 xml:space="preserve">согласование </w:t>
      </w:r>
      <w:r>
        <w:rPr>
          <w:sz w:val="28"/>
          <w:szCs w:val="28"/>
          <w:lang w:val="ru-RU"/>
        </w:rPr>
        <w:t xml:space="preserve">рабочего графика и </w:t>
      </w:r>
      <w:r w:rsidRPr="00056967">
        <w:rPr>
          <w:sz w:val="28"/>
          <w:szCs w:val="28"/>
          <w:lang w:val="ru-RU"/>
        </w:rPr>
        <w:t>индивидуального задания;</w:t>
      </w:r>
    </w:p>
    <w:p w:rsidR="00F44B9E" w:rsidRPr="00056967" w:rsidRDefault="00F44B9E" w:rsidP="00F44B9E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организация прохождения практики, предоставление рабочего места;</w:t>
      </w:r>
    </w:p>
    <w:p w:rsidR="00F44B9E" w:rsidRPr="00056967" w:rsidRDefault="00F44B9E" w:rsidP="00F44B9E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056967">
        <w:rPr>
          <w:sz w:val="28"/>
          <w:szCs w:val="28"/>
          <w:lang w:val="ru-RU"/>
        </w:rPr>
        <w:t>)</w:t>
      </w:r>
      <w:r w:rsidRPr="00056967">
        <w:rPr>
          <w:sz w:val="28"/>
          <w:szCs w:val="28"/>
        </w:rPr>
        <w:t> </w:t>
      </w:r>
      <w:r w:rsidRPr="00056967">
        <w:rPr>
          <w:sz w:val="28"/>
          <w:szCs w:val="28"/>
          <w:lang w:val="ru-RU"/>
        </w:rPr>
        <w:t>осуществление контроля за работой обучающихся, консультирование по производственным вопросам;</w:t>
      </w:r>
    </w:p>
    <w:p w:rsidR="00F44B9E" w:rsidRPr="00056967" w:rsidRDefault="00F44B9E" w:rsidP="00F44B9E">
      <w:pPr>
        <w:tabs>
          <w:tab w:val="left" w:pos="671"/>
        </w:tabs>
        <w:ind w:firstLine="66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056967">
        <w:rPr>
          <w:sz w:val="28"/>
          <w:szCs w:val="28"/>
          <w:lang w:val="ru-RU"/>
        </w:rPr>
        <w:t>) составление отзыва руководителя.</w:t>
      </w:r>
    </w:p>
    <w:p w:rsidR="00F44B9E" w:rsidRPr="00056967" w:rsidRDefault="00F44B9E" w:rsidP="00F44B9E">
      <w:pPr>
        <w:ind w:firstLine="669"/>
        <w:jc w:val="center"/>
        <w:rPr>
          <w:i/>
          <w:iCs/>
          <w:sz w:val="28"/>
          <w:szCs w:val="28"/>
          <w:lang w:val="ru-RU"/>
        </w:rPr>
      </w:pPr>
      <w:bookmarkStart w:id="2" w:name="_Hlk91066485"/>
      <w:r w:rsidRPr="00056967">
        <w:rPr>
          <w:i/>
          <w:iCs/>
          <w:sz w:val="28"/>
          <w:szCs w:val="28"/>
          <w:lang w:val="ru-RU"/>
        </w:rPr>
        <w:t>Обязанности обучающегося во время прохождения практики:</w:t>
      </w:r>
    </w:p>
    <w:p w:rsidR="00F44B9E" w:rsidRPr="00056967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выполнение всех видов работ, предусмотренных программой практики, качественно и в установленные сроки;</w:t>
      </w:r>
    </w:p>
    <w:p w:rsidR="00F44B9E" w:rsidRPr="00626308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626308">
        <w:rPr>
          <w:sz w:val="28"/>
          <w:szCs w:val="28"/>
          <w:lang w:val="ru-RU"/>
        </w:rPr>
        <w:t xml:space="preserve">выполнение </w:t>
      </w:r>
      <w:r>
        <w:rPr>
          <w:sz w:val="28"/>
          <w:szCs w:val="28"/>
          <w:lang w:val="ru-RU"/>
        </w:rPr>
        <w:t xml:space="preserve">рабочего графика и </w:t>
      </w:r>
      <w:r w:rsidRPr="00626308">
        <w:rPr>
          <w:sz w:val="28"/>
          <w:szCs w:val="28"/>
          <w:lang w:val="ru-RU"/>
        </w:rPr>
        <w:t>индивидуального задания;</w:t>
      </w:r>
    </w:p>
    <w:p w:rsidR="00F44B9E" w:rsidRPr="00056967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правил внутреннего трудового распорядка;</w:t>
      </w:r>
    </w:p>
    <w:p w:rsidR="00F44B9E" w:rsidRPr="00056967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соблюдение нормы охраны труда и пожарной безопасности;</w:t>
      </w:r>
    </w:p>
    <w:p w:rsidR="00F44B9E" w:rsidRDefault="00F44B9E" w:rsidP="00F44B9E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056967">
        <w:rPr>
          <w:sz w:val="28"/>
          <w:szCs w:val="28"/>
          <w:lang w:val="ru-RU"/>
        </w:rPr>
        <w:t>систематическое предоставление руководителю информации о выполненной работе в назначенное время;</w:t>
      </w:r>
    </w:p>
    <w:p w:rsidR="00802149" w:rsidRPr="003D2AF1" w:rsidRDefault="00F44B9E" w:rsidP="003D2AF1">
      <w:pPr>
        <w:numPr>
          <w:ilvl w:val="0"/>
          <w:numId w:val="27"/>
        </w:numPr>
        <w:tabs>
          <w:tab w:val="left" w:pos="993"/>
        </w:tabs>
        <w:ind w:left="0" w:firstLine="669"/>
        <w:jc w:val="both"/>
        <w:rPr>
          <w:sz w:val="28"/>
          <w:szCs w:val="28"/>
          <w:lang w:val="ru-RU"/>
        </w:rPr>
      </w:pPr>
      <w:r w:rsidRPr="00F44B9E">
        <w:rPr>
          <w:sz w:val="28"/>
          <w:szCs w:val="28"/>
          <w:lang w:val="ru-RU"/>
        </w:rPr>
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</w:r>
      <w:bookmarkEnd w:id="2"/>
      <w:r w:rsidR="00EE25D8" w:rsidRPr="00F44B9E">
        <w:rPr>
          <w:color w:val="000000"/>
          <w:sz w:val="28"/>
          <w:lang w:val="ru-RU"/>
        </w:rPr>
        <w:t>.</w:t>
      </w:r>
    </w:p>
    <w:p w:rsidR="00285C92" w:rsidRDefault="00285C92" w:rsidP="00404A47">
      <w:pPr>
        <w:jc w:val="center"/>
        <w:rPr>
          <w:b/>
          <w:sz w:val="28"/>
          <w:szCs w:val="28"/>
          <w:lang w:val="ru-RU"/>
        </w:rPr>
      </w:pPr>
    </w:p>
    <w:p w:rsidR="00404A47" w:rsidRPr="00C4378C" w:rsidRDefault="00404A47" w:rsidP="00404A47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13.</w:t>
      </w:r>
      <w:r w:rsidRPr="00C4378C">
        <w:rPr>
          <w:b/>
          <w:sz w:val="28"/>
          <w:szCs w:val="28"/>
          <w:lang w:val="ru-RU"/>
        </w:rPr>
        <w:tab/>
        <w:t>ОРГАНИЗАЦИЯ И ПРОВЕДЕНИЕ ПРАКТИКИ ДЛЯ ЛИЦ С ОГРАНИЧЕННЫМИ ВОЗМОЖНОСТЯМИ ЗДОРОВЬЯ</w:t>
      </w:r>
    </w:p>
    <w:p w:rsidR="00404A47" w:rsidRPr="00C4378C" w:rsidRDefault="00404A47" w:rsidP="003D2AF1">
      <w:pPr>
        <w:ind w:firstLine="709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</w:t>
      </w:r>
      <w:r w:rsidR="003D2AF1">
        <w:rPr>
          <w:sz w:val="28"/>
          <w:szCs w:val="28"/>
          <w:lang w:val="ru-RU"/>
        </w:rPr>
        <w:t>ндованных условий и видов труда.</w:t>
      </w:r>
    </w:p>
    <w:p w:rsidR="00C92EA3" w:rsidRPr="004A08CA" w:rsidRDefault="00C92EA3" w:rsidP="00405190">
      <w:pPr>
        <w:ind w:firstLine="567"/>
        <w:jc w:val="both"/>
        <w:rPr>
          <w:sz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285C92" w:rsidRDefault="00285C92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405190" w:rsidRDefault="00405190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lastRenderedPageBreak/>
        <w:t>Приложение</w:t>
      </w:r>
      <w:r w:rsidRPr="0088382B">
        <w:rPr>
          <w:spacing w:val="-5"/>
          <w:sz w:val="28"/>
          <w:szCs w:val="28"/>
          <w:lang w:val="ru-RU"/>
        </w:rPr>
        <w:t xml:space="preserve"> 1</w:t>
      </w:r>
    </w:p>
    <w:p w:rsidR="00EA69F3" w:rsidRDefault="00EA69F3" w:rsidP="0040519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EA69F3" w:rsidRPr="00634806" w:rsidTr="00EA69F3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:rsidR="00EA69F3" w:rsidRPr="00087A08" w:rsidRDefault="00EA69F3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6B13221E" wp14:editId="5810D0EF">
                  <wp:extent cx="885825" cy="124777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EA69F3" w:rsidRPr="00087A08" w:rsidRDefault="00EA69F3" w:rsidP="003A177C">
            <w:pPr>
              <w:rPr>
                <w:rFonts w:eastAsia="Calibri"/>
                <w:b/>
              </w:rPr>
            </w:pPr>
          </w:p>
          <w:p w:rsidR="00EA69F3" w:rsidRPr="00EA69F3" w:rsidRDefault="00EA69F3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EA69F3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EA69F3" w:rsidRPr="00EA69F3" w:rsidRDefault="00EA69F3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EA69F3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EA69F3" w:rsidRPr="00087A08" w:rsidRDefault="00EA69F3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405190" w:rsidRPr="00BA365F" w:rsidTr="00EA69F3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05190" w:rsidRPr="00BA365F" w:rsidTr="00BE0B9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05190" w:rsidRPr="0088382B" w:rsidRDefault="00405190" w:rsidP="00BE0B92">
                  <w:pPr>
                    <w:rPr>
                      <w:sz w:val="28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405190" w:rsidRPr="00D15D0A" w:rsidRDefault="00405190" w:rsidP="00BE0B92">
                  <w:pPr>
                    <w:rPr>
                      <w:sz w:val="28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28"/>
                      <w:lang w:val="ru-RU"/>
                    </w:rPr>
                  </w:pPr>
                </w:p>
                <w:p w:rsidR="00B253A0" w:rsidRDefault="00B253A0" w:rsidP="00BE0B92">
                  <w:pPr>
                    <w:jc w:val="center"/>
                    <w:rPr>
                      <w:b/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 xml:space="preserve">  </w:t>
                  </w:r>
                  <w:r w:rsidR="00A5482C">
                    <w:rPr>
                      <w:b/>
                      <w:sz w:val="36"/>
                      <w:lang w:val="ru-RU"/>
                    </w:rPr>
                    <w:t>ОТЧЕТ ПО</w:t>
                  </w:r>
                  <w:r w:rsidR="00405190">
                    <w:rPr>
                      <w:b/>
                      <w:sz w:val="36"/>
                      <w:lang w:val="ru-RU"/>
                    </w:rPr>
                    <w:t xml:space="preserve"> УЧЕБНОЙ</w:t>
                  </w:r>
                  <w:r>
                    <w:rPr>
                      <w:b/>
                      <w:sz w:val="36"/>
                      <w:lang w:val="ru-RU"/>
                    </w:rPr>
                    <w:t xml:space="preserve"> ТЕХНОЛОГИЧЕСКОЙ</w:t>
                  </w:r>
                </w:p>
                <w:p w:rsidR="00405190" w:rsidRPr="00D15D0A" w:rsidRDefault="00B253A0" w:rsidP="00BE0B92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(ПРОЕКТНО-ТЕХНОЛОГИЧЕСКОЙ</w:t>
                  </w:r>
                  <w:r w:rsidR="00405190">
                    <w:rPr>
                      <w:b/>
                      <w:sz w:val="36"/>
                      <w:lang w:val="ru-RU"/>
                    </w:rPr>
                    <w:t>)</w:t>
                  </w:r>
                  <w:r w:rsidR="00405190" w:rsidRPr="00D15D0A">
                    <w:rPr>
                      <w:sz w:val="36"/>
                      <w:lang w:val="ru-RU"/>
                    </w:rPr>
                    <w:t xml:space="preserve"> </w:t>
                  </w:r>
                  <w:r w:rsidR="00405190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405190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405190" w:rsidRPr="00D15D0A" w:rsidRDefault="00405190" w:rsidP="00BE0B92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rPr>
                      <w:sz w:val="32"/>
                      <w:lang w:val="ru-RU"/>
                    </w:rPr>
                  </w:pPr>
                </w:p>
                <w:p w:rsidR="00405190" w:rsidRPr="00D15D0A" w:rsidRDefault="00262567" w:rsidP="00BE0B92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</w:t>
                  </w:r>
                  <w:r w:rsidR="00405190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405190" w:rsidRPr="00D15D0A" w:rsidRDefault="00405190" w:rsidP="00BE0B92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405190" w:rsidRPr="00D15D0A" w:rsidRDefault="00405190" w:rsidP="00BE0B92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405190" w:rsidRPr="00D15D0A" w:rsidRDefault="00405190" w:rsidP="00BE0B92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405190" w:rsidRPr="00D15D0A" w:rsidRDefault="00405190" w:rsidP="00BE0B92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405190" w:rsidRPr="00D15D0A" w:rsidRDefault="00405190" w:rsidP="00BE0B92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405190" w:rsidRPr="00D15D0A" w:rsidRDefault="00405190" w:rsidP="00BE0B92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405190" w:rsidRPr="00D15D0A" w:rsidRDefault="00405190" w:rsidP="00BE0B92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405190" w:rsidRPr="00D15D0A" w:rsidRDefault="00405190" w:rsidP="00BE0B92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405190" w:rsidRDefault="00405190" w:rsidP="00BE0B92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405190" w:rsidRDefault="00405190" w:rsidP="00BE0B92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405190" w:rsidRPr="00D15D0A" w:rsidRDefault="00405190" w:rsidP="00BE0B92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405190" w:rsidRPr="003A5B4C" w:rsidRDefault="00405190" w:rsidP="00BE0B92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Новосибирск </w:t>
                  </w:r>
                </w:p>
                <w:p w:rsidR="00405190" w:rsidRDefault="00405190" w:rsidP="00BE0B92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405190" w:rsidRPr="000F2317" w:rsidRDefault="00405190" w:rsidP="00BE0B92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405190" w:rsidRPr="00BA365F" w:rsidRDefault="00405190" w:rsidP="00BE0B92">
            <w:pPr>
              <w:rPr>
                <w:lang w:val="ru-RU"/>
              </w:rPr>
            </w:pPr>
          </w:p>
        </w:tc>
      </w:tr>
    </w:tbl>
    <w:p w:rsidR="00285C92" w:rsidRDefault="00405190" w:rsidP="00EA69F3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</w:t>
      </w:r>
    </w:p>
    <w:p w:rsidR="00405190" w:rsidRDefault="00405190" w:rsidP="00285C92">
      <w:pPr>
        <w:jc w:val="right"/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405190" w:rsidRPr="00F64BF1" w:rsidRDefault="00405190" w:rsidP="00405190">
      <w:pPr>
        <w:rPr>
          <w:sz w:val="28"/>
          <w:szCs w:val="28"/>
          <w:lang w:val="ru-RU"/>
        </w:rPr>
      </w:pPr>
    </w:p>
    <w:p w:rsidR="00405190" w:rsidRPr="00BF27EA" w:rsidRDefault="00405190" w:rsidP="00405190">
      <w:pPr>
        <w:jc w:val="center"/>
        <w:outlineLvl w:val="4"/>
        <w:rPr>
          <w:rFonts w:eastAsia="Calibri"/>
          <w:i/>
          <w:sz w:val="8"/>
          <w:szCs w:val="24"/>
          <w:lang w:eastAsia="ru-RU"/>
        </w:rPr>
      </w:pPr>
    </w:p>
    <w:p w:rsidR="00405190" w:rsidRPr="00556969" w:rsidRDefault="00EA69F3" w:rsidP="00405190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405190" w:rsidRPr="00556969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405190" w:rsidRPr="00556969" w:rsidRDefault="00405190" w:rsidP="00405190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556969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556969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405190" w:rsidRPr="00556969" w:rsidRDefault="00405190" w:rsidP="00405190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405190" w:rsidRPr="00556969" w:rsidRDefault="00405190" w:rsidP="00405190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556969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405190" w:rsidRPr="006119E6" w:rsidRDefault="006119E6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8"/>
          <w:szCs w:val="28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 xml:space="preserve">                 </w:t>
      </w:r>
      <w:r w:rsidR="00405190">
        <w:rPr>
          <w:rFonts w:eastAsia="Calibri"/>
          <w:sz w:val="24"/>
          <w:szCs w:val="24"/>
          <w:lang w:val="ru-RU" w:eastAsia="ru-RU"/>
        </w:rPr>
        <w:t xml:space="preserve"> </w:t>
      </w:r>
      <w:r w:rsidR="00405190" w:rsidRPr="006119E6">
        <w:rPr>
          <w:rFonts w:eastAsia="Calibri"/>
          <w:sz w:val="28"/>
          <w:szCs w:val="28"/>
          <w:lang w:val="ru-RU" w:eastAsia="ru-RU"/>
        </w:rPr>
        <w:t>Учебная</w:t>
      </w:r>
      <w:r w:rsidR="00E87EC4" w:rsidRPr="006119E6">
        <w:rPr>
          <w:rFonts w:eastAsia="Calibri"/>
          <w:sz w:val="28"/>
          <w:szCs w:val="28"/>
          <w:lang w:val="ru-RU" w:eastAsia="ru-RU"/>
        </w:rPr>
        <w:t xml:space="preserve"> технологическая (проектно-технологическая</w:t>
      </w:r>
      <w:r w:rsidR="00405190" w:rsidRPr="006119E6">
        <w:rPr>
          <w:rFonts w:eastAsia="Calibri"/>
          <w:sz w:val="28"/>
          <w:szCs w:val="28"/>
          <w:lang w:val="ru-RU" w:eastAsia="ru-RU"/>
        </w:rPr>
        <w:t>) практика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ru-RU"/>
        </w:rPr>
        <w:t>Факультет:  Торгово-технологический</w:t>
      </w:r>
    </w:p>
    <w:p w:rsidR="00405190" w:rsidRPr="00556969" w:rsidRDefault="00405190" w:rsidP="00405190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405190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405190" w:rsidRPr="00262567" w:rsidRDefault="00405190" w:rsidP="00262567">
      <w:pPr>
        <w:pStyle w:val="a6"/>
        <w:numPr>
          <w:ilvl w:val="0"/>
          <w:numId w:val="21"/>
        </w:numPr>
        <w:shd w:val="clear" w:color="auto" w:fill="FFFFFF"/>
        <w:tabs>
          <w:tab w:val="left" w:pos="3089"/>
          <w:tab w:val="left" w:leader="underscore" w:pos="8287"/>
        </w:tabs>
        <w:ind w:left="426" w:hanging="284"/>
        <w:rPr>
          <w:rFonts w:eastAsia="Calibri"/>
          <w:sz w:val="24"/>
          <w:szCs w:val="24"/>
        </w:rPr>
      </w:pPr>
      <w:r w:rsidRPr="00262567">
        <w:rPr>
          <w:rFonts w:eastAsia="Calibri"/>
          <w:sz w:val="24"/>
          <w:szCs w:val="24"/>
        </w:rPr>
        <w:t>Сроки практики с ____________</w:t>
      </w:r>
      <w:r w:rsidRPr="00262567">
        <w:rPr>
          <w:rFonts w:eastAsia="Calibri"/>
          <w:color w:val="548DD4"/>
          <w:sz w:val="24"/>
          <w:szCs w:val="24"/>
        </w:rPr>
        <w:t xml:space="preserve"> </w:t>
      </w:r>
      <w:r w:rsidRPr="00262567">
        <w:rPr>
          <w:rFonts w:eastAsia="Calibri"/>
          <w:sz w:val="24"/>
          <w:szCs w:val="24"/>
        </w:rPr>
        <w:t>по ______________________20___ г.</w:t>
      </w:r>
    </w:p>
    <w:p w:rsidR="00405190" w:rsidRPr="00556969" w:rsidRDefault="00405190" w:rsidP="00405190">
      <w:pPr>
        <w:numPr>
          <w:ilvl w:val="0"/>
          <w:numId w:val="21"/>
        </w:numPr>
        <w:ind w:left="426" w:hanging="284"/>
        <w:contextualSpacing/>
        <w:rPr>
          <w:rFonts w:eastAsia="Calibri"/>
          <w:sz w:val="24"/>
          <w:szCs w:val="24"/>
        </w:rPr>
      </w:pPr>
      <w:r w:rsidRPr="00556969">
        <w:rPr>
          <w:rFonts w:eastAsia="Calibri"/>
          <w:sz w:val="24"/>
          <w:szCs w:val="24"/>
        </w:rPr>
        <w:t>Место прохождения практики ________________________________.</w:t>
      </w:r>
    </w:p>
    <w:p w:rsidR="00405190" w:rsidRPr="00262567" w:rsidRDefault="00405190" w:rsidP="00405190">
      <w:pPr>
        <w:numPr>
          <w:ilvl w:val="0"/>
          <w:numId w:val="21"/>
        </w:numPr>
        <w:ind w:left="426" w:hanging="284"/>
        <w:contextualSpacing/>
        <w:rPr>
          <w:rFonts w:eastAsia="Calibri"/>
          <w:sz w:val="24"/>
          <w:szCs w:val="24"/>
        </w:rPr>
      </w:pPr>
      <w:r w:rsidRPr="00556969">
        <w:rPr>
          <w:rFonts w:eastAsia="Calibri"/>
          <w:sz w:val="24"/>
          <w:szCs w:val="24"/>
        </w:rPr>
        <w:t>Сроки сдачи студентом отчёта ________________________________.</w:t>
      </w:r>
    </w:p>
    <w:p w:rsidR="00262567" w:rsidRPr="00262567" w:rsidRDefault="00262567" w:rsidP="00262567">
      <w:pPr>
        <w:tabs>
          <w:tab w:val="left" w:pos="3731"/>
        </w:tabs>
        <w:jc w:val="center"/>
        <w:rPr>
          <w:rFonts w:eastAsia="Calibri"/>
          <w:i/>
          <w:sz w:val="18"/>
          <w:szCs w:val="18"/>
        </w:rPr>
      </w:pPr>
      <w:r w:rsidRPr="00262567">
        <w:rPr>
          <w:rFonts w:eastAsia="Calibri"/>
          <w:i/>
          <w:sz w:val="18"/>
          <w:szCs w:val="18"/>
        </w:rPr>
        <w:t>(указывается последний день практики)</w:t>
      </w:r>
    </w:p>
    <w:p w:rsidR="00262567" w:rsidRPr="00556969" w:rsidRDefault="00262567" w:rsidP="00262567">
      <w:pPr>
        <w:ind w:left="426"/>
        <w:contextualSpacing/>
        <w:rPr>
          <w:rFonts w:eastAsia="Calibri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7592"/>
        <w:gridCol w:w="1747"/>
      </w:tblGrid>
      <w:tr w:rsidR="00262567" w:rsidRPr="00BE0B92" w:rsidTr="00262567">
        <w:tc>
          <w:tcPr>
            <w:tcW w:w="584" w:type="dxa"/>
            <w:shd w:val="clear" w:color="auto" w:fill="auto"/>
            <w:vAlign w:val="center"/>
          </w:tcPr>
          <w:p w:rsidR="00262567" w:rsidRPr="00BF27EA" w:rsidRDefault="00262567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62567" w:rsidRPr="00BF27EA" w:rsidRDefault="00262567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62567" w:rsidRPr="00BF27EA" w:rsidRDefault="00262567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262567" w:rsidP="00262567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262567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C4378C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262567" w:rsidRDefault="00262567" w:rsidP="00BE0B92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 с целями, задачами, содержанием практики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C4378C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widowControl w:val="0"/>
              <w:autoSpaceDE w:val="0"/>
              <w:autoSpaceDN w:val="0"/>
              <w:adjustRightInd w:val="0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  <w:r w:rsidRPr="00A51F9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C4378C" w:rsidRDefault="00E87EC4" w:rsidP="00BE0B92">
            <w:pPr>
              <w:jc w:val="center"/>
              <w:rPr>
                <w:rFonts w:ascii="Calibri" w:hAnsi="Calibri"/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-знакомство с психологической службой организации (цели, задачи, структура, основные направления деятельности, нормативно-правовые документы)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rPr>
          <w:trHeight w:val="642"/>
        </w:trPr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изучение содержания психодиагностического направления деятельности психолога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присутствие на психодиагностических мероприятиях, проводимых психологом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разработка совместно с психологом психодиагностических программ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 xml:space="preserve">самостоятельное проведение (совместно с психологом) психодиагностического исследования: общие сведения об испытуемых, перечень диагностических методик, 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D24CC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</w:rPr>
              <w:t>обработка результатов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D24CC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</w:rPr>
              <w:t>интерпретация полученных данных;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- разработка рекомендаций по результатом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85C92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индивидуальное консультирование по результатам психодиагностического исследования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D24CC2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E87EC4" w:rsidRPr="002E2959" w:rsidTr="00262567">
        <w:tc>
          <w:tcPr>
            <w:tcW w:w="584" w:type="dxa"/>
            <w:shd w:val="clear" w:color="auto" w:fill="auto"/>
            <w:vAlign w:val="center"/>
          </w:tcPr>
          <w:p w:rsidR="00E87EC4" w:rsidRPr="00A51F90" w:rsidRDefault="00E87EC4" w:rsidP="00BE0B92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5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7EC4" w:rsidRPr="00A51F90" w:rsidRDefault="00E87EC4" w:rsidP="00BE0B92">
            <w:pPr>
              <w:jc w:val="both"/>
              <w:rPr>
                <w:sz w:val="24"/>
                <w:szCs w:val="24"/>
                <w:lang w:val="ru-RU"/>
              </w:rPr>
            </w:pPr>
            <w:r w:rsidRPr="00A51F90">
              <w:rPr>
                <w:sz w:val="24"/>
                <w:szCs w:val="24"/>
                <w:lang w:val="ru-RU"/>
              </w:rPr>
              <w:t xml:space="preserve">оформление </w:t>
            </w:r>
            <w:r>
              <w:rPr>
                <w:sz w:val="24"/>
                <w:szCs w:val="24"/>
                <w:lang w:val="ru-RU"/>
              </w:rPr>
              <w:t>отчетной документации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7EC4" w:rsidRPr="002E2959" w:rsidRDefault="00E87EC4" w:rsidP="00BE0B92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405190" w:rsidRPr="00BF27EA" w:rsidRDefault="00405190" w:rsidP="00405190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</w:rPr>
      </w:pPr>
      <w:r w:rsidRPr="00BF27EA">
        <w:rPr>
          <w:rFonts w:eastAsia="Calibri"/>
        </w:rPr>
        <w:tab/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405190" w:rsidRPr="006B4D12" w:rsidRDefault="00405190" w:rsidP="0040519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405190" w:rsidRPr="00F64BF1" w:rsidRDefault="00405190" w:rsidP="0040519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405190" w:rsidRPr="00F64BF1" w:rsidRDefault="00405190" w:rsidP="00405190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405190" w:rsidRPr="00F64BF1" w:rsidRDefault="00405190" w:rsidP="00405190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405190" w:rsidRPr="00F64BF1" w:rsidRDefault="00405190" w:rsidP="00405190">
      <w:pPr>
        <w:suppressAutoHyphens/>
        <w:jc w:val="both"/>
        <w:rPr>
          <w:i/>
          <w:szCs w:val="21"/>
          <w:lang w:val="ru-RU"/>
        </w:rPr>
      </w:pPr>
    </w:p>
    <w:p w:rsidR="00405190" w:rsidRPr="00F64BF1" w:rsidRDefault="00405190" w:rsidP="00405190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405190" w:rsidRPr="00F64BF1" w:rsidRDefault="00405190" w:rsidP="00405190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9405E6" w:rsidRDefault="009405E6" w:rsidP="00405190">
      <w:pPr>
        <w:rPr>
          <w:lang w:val="ru-RU"/>
        </w:rPr>
      </w:pPr>
    </w:p>
    <w:p w:rsidR="009405E6" w:rsidRDefault="009405E6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</w:p>
    <w:p w:rsidR="00405190" w:rsidRDefault="00405190" w:rsidP="00405190">
      <w:pPr>
        <w:rPr>
          <w:lang w:val="ru-RU"/>
        </w:rPr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405190" w:rsidRPr="00AF2474" w:rsidRDefault="00405190" w:rsidP="00405190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AF247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405190" w:rsidRPr="00E87EC4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8"/>
          <w:szCs w:val="28"/>
          <w:lang w:val="ru-RU" w:eastAsia="ru-RU"/>
        </w:rPr>
      </w:pPr>
      <w:r w:rsidRPr="00E87EC4">
        <w:rPr>
          <w:rFonts w:eastAsia="Calibri"/>
          <w:sz w:val="28"/>
          <w:szCs w:val="28"/>
          <w:lang w:val="ru-RU" w:eastAsia="ru-RU"/>
        </w:rPr>
        <w:t xml:space="preserve">                     Учебная</w:t>
      </w:r>
      <w:r w:rsidR="00E87EC4" w:rsidRPr="00E87EC4">
        <w:rPr>
          <w:rFonts w:eastAsia="Calibri"/>
          <w:sz w:val="28"/>
          <w:szCs w:val="28"/>
          <w:lang w:val="ru-RU" w:eastAsia="ru-RU"/>
        </w:rPr>
        <w:t xml:space="preserve"> технологическая (проектно-технологическая</w:t>
      </w:r>
      <w:r w:rsidRPr="00E87EC4">
        <w:rPr>
          <w:rFonts w:eastAsia="Calibri"/>
          <w:sz w:val="28"/>
          <w:szCs w:val="28"/>
          <w:lang w:val="ru-RU" w:eastAsia="ru-RU"/>
        </w:rPr>
        <w:t>) практика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Факультет </w:t>
      </w:r>
      <w:r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405190" w:rsidRPr="00556969" w:rsidRDefault="00405190" w:rsidP="00405190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405190" w:rsidRPr="00556969" w:rsidRDefault="00405190" w:rsidP="00405190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405190" w:rsidRPr="00556969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405190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405190" w:rsidRPr="00AF2474" w:rsidRDefault="00405190" w:rsidP="00405190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/>
        </w:rPr>
        <w:t>Сроки практики с ____________</w:t>
      </w:r>
      <w:r w:rsidRPr="00556969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556969">
        <w:rPr>
          <w:rFonts w:eastAsia="Calibri"/>
          <w:sz w:val="24"/>
          <w:szCs w:val="24"/>
          <w:lang w:val="ru-RU"/>
        </w:rPr>
        <w:t>по ______________________20___ г.</w:t>
      </w:r>
    </w:p>
    <w:p w:rsidR="00405190" w:rsidRPr="00AF2474" w:rsidRDefault="00405190" w:rsidP="00405190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405190" w:rsidRDefault="00405190" w:rsidP="00405190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262567" w:rsidRPr="00AF2474" w:rsidRDefault="00262567" w:rsidP="00405190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405190" w:rsidRPr="00285C92" w:rsidTr="00BE0B92">
        <w:tc>
          <w:tcPr>
            <w:tcW w:w="808" w:type="dxa"/>
            <w:shd w:val="clear" w:color="auto" w:fill="auto"/>
            <w:vAlign w:val="center"/>
          </w:tcPr>
          <w:p w:rsidR="00405190" w:rsidRPr="00BF27EA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405190" w:rsidRPr="00AF2474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405190" w:rsidRPr="00AF2474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05190" w:rsidRPr="00BF27EA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</w:p>
          <w:p w:rsidR="00405190" w:rsidRPr="00BF27EA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405190" w:rsidRPr="00AF2474" w:rsidRDefault="00405190" w:rsidP="00BE0B92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405190" w:rsidRPr="00285C92" w:rsidTr="00BE0B92">
        <w:trPr>
          <w:trHeight w:val="309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AF247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285C92" w:rsidTr="00BE0B92">
        <w:trPr>
          <w:trHeight w:val="372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285C92" w:rsidTr="00BE0B92">
        <w:trPr>
          <w:trHeight w:val="264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285C92" w:rsidTr="00BE0B92">
        <w:trPr>
          <w:trHeight w:val="339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285C92" w:rsidTr="00BE0B92">
        <w:trPr>
          <w:trHeight w:val="260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405190" w:rsidRPr="00285C92" w:rsidTr="00BE0B92">
        <w:trPr>
          <w:trHeight w:val="321"/>
        </w:trPr>
        <w:tc>
          <w:tcPr>
            <w:tcW w:w="808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405190" w:rsidRPr="00AF2474" w:rsidRDefault="00405190" w:rsidP="00BE0B92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405190" w:rsidRPr="00AF2474" w:rsidRDefault="00405190" w:rsidP="00405190">
      <w:pPr>
        <w:spacing w:line="216" w:lineRule="auto"/>
        <w:rPr>
          <w:rFonts w:eastAsia="Calibri"/>
          <w:lang w:val="ru-RU" w:eastAsia="ru-RU"/>
        </w:rPr>
      </w:pPr>
    </w:p>
    <w:p w:rsidR="00405190" w:rsidRPr="00AF2474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AF247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405190" w:rsidRPr="00BF27EA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(наименование организации)</w:t>
      </w:r>
    </w:p>
    <w:p w:rsidR="00405190" w:rsidRPr="00BF27EA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405190" w:rsidRPr="00BF27EA" w:rsidTr="00BE0B92">
        <w:tc>
          <w:tcPr>
            <w:tcW w:w="1275" w:type="dxa"/>
            <w:vAlign w:val="center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:rsidR="00405190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инструктируемого</w:t>
            </w:r>
          </w:p>
        </w:tc>
      </w:tr>
      <w:tr w:rsidR="00405190" w:rsidRPr="00BF27EA" w:rsidTr="00BE0B92">
        <w:tc>
          <w:tcPr>
            <w:tcW w:w="1275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405190" w:rsidRPr="00BF27EA" w:rsidRDefault="00405190" w:rsidP="00BE0B92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405190" w:rsidRPr="00BF27EA" w:rsidRDefault="00405190" w:rsidP="00405190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262567" w:rsidRPr="002E2834" w:rsidRDefault="00262567" w:rsidP="0026256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2E2834" w:rsidRDefault="00262567" w:rsidP="00262567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405190" w:rsidRPr="0088382B" w:rsidRDefault="00262567" w:rsidP="0026256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405190" w:rsidRPr="0088382B" w:rsidRDefault="00405190" w:rsidP="0040519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88382B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405190" w:rsidRPr="0088382B" w:rsidRDefault="00405190" w:rsidP="00405190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405190" w:rsidRPr="00BC32A5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405190" w:rsidRPr="00BC32A5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405190" w:rsidRPr="00BC32A5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405190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405190" w:rsidRDefault="00405190" w:rsidP="00405190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405190" w:rsidRPr="0088382B" w:rsidRDefault="00405190" w:rsidP="00405190">
      <w:pPr>
        <w:suppressAutoHyphens/>
        <w:jc w:val="both"/>
        <w:rPr>
          <w:i/>
          <w:szCs w:val="21"/>
          <w:lang w:val="ru-RU"/>
        </w:rPr>
      </w:pPr>
      <w:r w:rsidRPr="0088382B">
        <w:rPr>
          <w:i/>
          <w:szCs w:val="21"/>
          <w:lang w:val="ru-RU"/>
        </w:rPr>
        <w:t>Примечание:</w:t>
      </w:r>
    </w:p>
    <w:p w:rsidR="00405190" w:rsidRDefault="00405190" w:rsidP="00405190">
      <w:pPr>
        <w:pStyle w:val="110"/>
        <w:numPr>
          <w:ilvl w:val="0"/>
          <w:numId w:val="22"/>
        </w:numPr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</w:p>
    <w:p w:rsidR="00405190" w:rsidRDefault="00405190" w:rsidP="00405190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405190" w:rsidRDefault="00405190" w:rsidP="00405190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405190" w:rsidRDefault="00405190" w:rsidP="00405190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405190" w:rsidRDefault="00405190" w:rsidP="00405190">
      <w:pPr>
        <w:rPr>
          <w:lang w:val="ru-RU"/>
        </w:rPr>
      </w:pPr>
    </w:p>
    <w:p w:rsidR="003D2AF1" w:rsidRDefault="00405190" w:rsidP="00405190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</w:t>
      </w:r>
    </w:p>
    <w:p w:rsidR="00405190" w:rsidRDefault="00405190" w:rsidP="003D2AF1">
      <w:pPr>
        <w:jc w:val="right"/>
        <w:rPr>
          <w:sz w:val="28"/>
          <w:szCs w:val="28"/>
          <w:lang w:val="ru-RU"/>
        </w:rPr>
      </w:pPr>
      <w:r>
        <w:rPr>
          <w:lang w:val="ru-RU"/>
        </w:rPr>
        <w:lastRenderedPageBreak/>
        <w:t xml:space="preserve">  </w:t>
      </w:r>
      <w:r>
        <w:rPr>
          <w:sz w:val="28"/>
          <w:szCs w:val="28"/>
          <w:lang w:val="ru-RU"/>
        </w:rPr>
        <w:t>Приложение 4</w:t>
      </w:r>
    </w:p>
    <w:p w:rsidR="00262567" w:rsidRPr="0059027E" w:rsidRDefault="00262567" w:rsidP="00262567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262567" w:rsidRPr="0059027E" w:rsidRDefault="00262567" w:rsidP="00262567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262567" w:rsidRPr="00262567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2567">
        <w:rPr>
          <w:spacing w:val="1"/>
          <w:lang w:val="ru-RU" w:eastAsia="ru-RU"/>
        </w:rPr>
        <w:t xml:space="preserve"> факультета, __курса,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262567" w:rsidRPr="0059027E" w:rsidRDefault="00262567" w:rsidP="00262567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262567" w:rsidRPr="0059027E" w:rsidRDefault="00262567" w:rsidP="00262567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262567" w:rsidRPr="0059027E" w:rsidRDefault="00262567" w:rsidP="00262567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262567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262567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62567" w:rsidRPr="00285C92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285C92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285C92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262567" w:rsidRDefault="00262567" w:rsidP="00262567">
      <w:pPr>
        <w:ind w:firstLine="709"/>
        <w:jc w:val="both"/>
        <w:rPr>
          <w:sz w:val="24"/>
          <w:szCs w:val="24"/>
          <w:lang w:eastAsia="ru-RU"/>
        </w:rPr>
      </w:pPr>
    </w:p>
    <w:p w:rsidR="00262567" w:rsidRDefault="00262567" w:rsidP="00262567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262567" w:rsidRPr="00F13364" w:rsidRDefault="00262567" w:rsidP="00262567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Pr="002E2834" w:rsidRDefault="00262567" w:rsidP="00262567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2E2834" w:rsidRDefault="00262567" w:rsidP="00262567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262567" w:rsidRDefault="00262567" w:rsidP="00262567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262567" w:rsidRDefault="00262567" w:rsidP="00262567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262567" w:rsidRDefault="00262567" w:rsidP="00262567">
      <w:pPr>
        <w:jc w:val="center"/>
        <w:rPr>
          <w:i/>
          <w:sz w:val="28"/>
          <w:lang w:val="ru-RU"/>
        </w:rPr>
      </w:pPr>
    </w:p>
    <w:p w:rsidR="00262567" w:rsidRDefault="00262567" w:rsidP="00262567">
      <w:pPr>
        <w:jc w:val="center"/>
        <w:rPr>
          <w:i/>
          <w:sz w:val="24"/>
          <w:szCs w:val="24"/>
          <w:lang w:val="ru-RU"/>
        </w:rPr>
      </w:pPr>
    </w:p>
    <w:p w:rsidR="00262567" w:rsidRPr="00DC65C3" w:rsidRDefault="00262567" w:rsidP="00262567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lastRenderedPageBreak/>
        <w:t xml:space="preserve">Образец отзыва руководителя практики от университета </w:t>
      </w:r>
    </w:p>
    <w:p w:rsidR="00262567" w:rsidRDefault="00262567" w:rsidP="00262567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262567" w:rsidRDefault="00262567" w:rsidP="00262567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262567" w:rsidRPr="0059027E" w:rsidRDefault="00262567" w:rsidP="00262567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262567" w:rsidRPr="00262567" w:rsidRDefault="00262567" w:rsidP="00262567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2567">
        <w:rPr>
          <w:i/>
          <w:spacing w:val="1"/>
          <w:lang w:val="ru-RU" w:eastAsia="ru-RU"/>
        </w:rPr>
        <w:t>____</w:t>
      </w:r>
    </w:p>
    <w:p w:rsidR="00262567" w:rsidRPr="0059027E" w:rsidRDefault="00262567" w:rsidP="00262567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262567" w:rsidRPr="0059027E" w:rsidRDefault="00262567" w:rsidP="00262567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262567" w:rsidRPr="0059027E" w:rsidRDefault="00262567" w:rsidP="00262567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262567" w:rsidRPr="0059027E" w:rsidRDefault="00262567" w:rsidP="00262567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262567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262567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262567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F2DA0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F2DA0">
              <w:rPr>
                <w:sz w:val="24"/>
                <w:szCs w:val="24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62567" w:rsidRPr="00285C92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262567" w:rsidRPr="00285C92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CB64B8" w:rsidRDefault="00262567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2567" w:rsidRPr="0059027E" w:rsidRDefault="00262567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262567" w:rsidRPr="0059027E" w:rsidRDefault="00262567" w:rsidP="00262567">
      <w:pPr>
        <w:jc w:val="both"/>
        <w:rPr>
          <w:sz w:val="24"/>
          <w:szCs w:val="24"/>
          <w:lang w:val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262567" w:rsidRPr="0059027E" w:rsidRDefault="00262567" w:rsidP="00262567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262567" w:rsidRPr="0059027E" w:rsidRDefault="00262567" w:rsidP="00262567">
      <w:pPr>
        <w:tabs>
          <w:tab w:val="left" w:pos="0"/>
        </w:tabs>
        <w:rPr>
          <w:spacing w:val="1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Default="00262567" w:rsidP="00262567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262567" w:rsidRPr="0059027E" w:rsidRDefault="00262567" w:rsidP="00262567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59027E" w:rsidRDefault="00262567" w:rsidP="00262567">
      <w:pPr>
        <w:ind w:left="5382"/>
        <w:contextualSpacing/>
        <w:rPr>
          <w:rFonts w:eastAsia="Calibri"/>
          <w:lang w:val="ru-RU"/>
        </w:rPr>
      </w:pPr>
    </w:p>
    <w:p w:rsidR="00262567" w:rsidRPr="00344B29" w:rsidRDefault="00262567" w:rsidP="00262567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405190" w:rsidRPr="00176CD3" w:rsidRDefault="00262567" w:rsidP="00262567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FB12E7" w:rsidRPr="00C4378C" w:rsidRDefault="00FB12E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9B44CB" w:rsidRPr="00C4378C" w:rsidRDefault="009B44CB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sectPr w:rsidR="009B44CB" w:rsidRPr="00C4378C">
      <w:footerReference w:type="default" r:id="rId28"/>
      <w:footerReference w:type="first" r:id="rId29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9F9" w:rsidRDefault="000249F9">
      <w:r>
        <w:separator/>
      </w:r>
    </w:p>
  </w:endnote>
  <w:endnote w:type="continuationSeparator" w:id="0">
    <w:p w:rsidR="000249F9" w:rsidRDefault="00024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E0B92">
      <w:tc>
        <w:tcPr>
          <w:tcW w:w="8796" w:type="dxa"/>
        </w:tcPr>
        <w:p w:rsidR="00BE0B92" w:rsidRDefault="00BE0B9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E0B9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E0B92" w:rsidRDefault="00BE0B92"/>
            </w:tc>
          </w:tr>
        </w:tbl>
        <w:p w:rsidR="00BE0B92" w:rsidRDefault="00BE0B92"/>
      </w:tc>
      <w:tc>
        <w:tcPr>
          <w:tcW w:w="132" w:type="dxa"/>
        </w:tcPr>
        <w:p w:rsidR="00BE0B92" w:rsidRDefault="00BE0B92">
          <w:pPr>
            <w:pStyle w:val="EmptyLayoutCell"/>
          </w:pPr>
        </w:p>
      </w:tc>
    </w:tr>
  </w:tbl>
  <w:p w:rsidR="00BE0B92" w:rsidRDefault="00BE0B9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E0B92">
      <w:tc>
        <w:tcPr>
          <w:tcW w:w="8796" w:type="dxa"/>
        </w:tcPr>
        <w:p w:rsidR="00BE0B92" w:rsidRDefault="00BE0B9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BE0B9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BE0B92" w:rsidRDefault="00BE0B92"/>
            </w:tc>
          </w:tr>
        </w:tbl>
        <w:p w:rsidR="00BE0B92" w:rsidRDefault="00BE0B92"/>
      </w:tc>
      <w:tc>
        <w:tcPr>
          <w:tcW w:w="132" w:type="dxa"/>
        </w:tcPr>
        <w:p w:rsidR="00BE0B92" w:rsidRDefault="00BE0B92">
          <w:pPr>
            <w:pStyle w:val="EmptyLayoutCell"/>
          </w:pPr>
        </w:p>
      </w:tc>
    </w:tr>
  </w:tbl>
  <w:p w:rsidR="00BE0B92" w:rsidRDefault="00BE0B9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9F9" w:rsidRDefault="000249F9">
      <w:r>
        <w:separator/>
      </w:r>
    </w:p>
  </w:footnote>
  <w:footnote w:type="continuationSeparator" w:id="0">
    <w:p w:rsidR="000249F9" w:rsidRDefault="000249F9">
      <w:r>
        <w:continuationSeparator/>
      </w:r>
    </w:p>
  </w:footnote>
  <w:footnote w:id="1">
    <w:p w:rsidR="00285C92" w:rsidRDefault="00285C92" w:rsidP="00285C92">
      <w:pPr>
        <w:pStyle w:val="af5"/>
        <w:ind w:firstLine="284"/>
        <w:jc w:val="both"/>
        <w:rPr>
          <w:rFonts w:ascii="Arial" w:hAnsi="Arial" w:cs="Arial"/>
        </w:rPr>
      </w:pPr>
      <w:r w:rsidRPr="00467E6F">
        <w:rPr>
          <w:rStyle w:val="af4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201632A"/>
    <w:multiLevelType w:val="hybridMultilevel"/>
    <w:tmpl w:val="2EF49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257CD"/>
    <w:multiLevelType w:val="hybridMultilevel"/>
    <w:tmpl w:val="33A49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10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1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>
    <w:nsid w:val="29B95263"/>
    <w:multiLevelType w:val="hybridMultilevel"/>
    <w:tmpl w:val="C292E2B2"/>
    <w:lvl w:ilvl="0" w:tplc="1C569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6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7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20">
    <w:nsid w:val="4FEF4BC0"/>
    <w:multiLevelType w:val="hybridMultilevel"/>
    <w:tmpl w:val="711CB98A"/>
    <w:lvl w:ilvl="0" w:tplc="1C569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C517AF"/>
    <w:multiLevelType w:val="hybridMultilevel"/>
    <w:tmpl w:val="9434F37A"/>
    <w:lvl w:ilvl="0" w:tplc="1C5694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4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7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4"/>
  </w:num>
  <w:num w:numId="3">
    <w:abstractNumId w:val="17"/>
  </w:num>
  <w:num w:numId="4">
    <w:abstractNumId w:val="0"/>
  </w:num>
  <w:num w:numId="5">
    <w:abstractNumId w:val="27"/>
  </w:num>
  <w:num w:numId="6">
    <w:abstractNumId w:val="2"/>
  </w:num>
  <w:num w:numId="7">
    <w:abstractNumId w:val="25"/>
  </w:num>
  <w:num w:numId="8">
    <w:abstractNumId w:val="24"/>
  </w:num>
  <w:num w:numId="9">
    <w:abstractNumId w:val="5"/>
  </w:num>
  <w:num w:numId="10">
    <w:abstractNumId w:val="26"/>
  </w:num>
  <w:num w:numId="11">
    <w:abstractNumId w:val="9"/>
  </w:num>
  <w:num w:numId="12">
    <w:abstractNumId w:val="19"/>
  </w:num>
  <w:num w:numId="13">
    <w:abstractNumId w:val="22"/>
  </w:num>
  <w:num w:numId="14">
    <w:abstractNumId w:val="12"/>
  </w:num>
  <w:num w:numId="15">
    <w:abstractNumId w:val="3"/>
  </w:num>
  <w:num w:numId="16">
    <w:abstractNumId w:val="11"/>
  </w:num>
  <w:num w:numId="17">
    <w:abstractNumId w:val="7"/>
  </w:num>
  <w:num w:numId="18">
    <w:abstractNumId w:val="1"/>
  </w:num>
  <w:num w:numId="19">
    <w:abstractNumId w:val="28"/>
  </w:num>
  <w:num w:numId="20">
    <w:abstractNumId w:val="8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6"/>
  </w:num>
  <w:num w:numId="24">
    <w:abstractNumId w:val="13"/>
  </w:num>
  <w:num w:numId="25">
    <w:abstractNumId w:val="20"/>
  </w:num>
  <w:num w:numId="26">
    <w:abstractNumId w:val="21"/>
  </w:num>
  <w:num w:numId="27">
    <w:abstractNumId w:val="16"/>
  </w:num>
  <w:num w:numId="28">
    <w:abstractNumId w:val="10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38CF"/>
    <w:rsid w:val="00014357"/>
    <w:rsid w:val="00015446"/>
    <w:rsid w:val="000249F9"/>
    <w:rsid w:val="0003112B"/>
    <w:rsid w:val="000451B8"/>
    <w:rsid w:val="00052E8C"/>
    <w:rsid w:val="00064144"/>
    <w:rsid w:val="00066FCD"/>
    <w:rsid w:val="0007590D"/>
    <w:rsid w:val="00084B5F"/>
    <w:rsid w:val="0008563C"/>
    <w:rsid w:val="000B3C38"/>
    <w:rsid w:val="000C0D7D"/>
    <w:rsid w:val="000C4FBB"/>
    <w:rsid w:val="000D05B8"/>
    <w:rsid w:val="000D063F"/>
    <w:rsid w:val="000D4870"/>
    <w:rsid w:val="000D5D26"/>
    <w:rsid w:val="000F2BAF"/>
    <w:rsid w:val="000F2CAF"/>
    <w:rsid w:val="000F45BF"/>
    <w:rsid w:val="00102EA3"/>
    <w:rsid w:val="00103807"/>
    <w:rsid w:val="0010443F"/>
    <w:rsid w:val="0010567F"/>
    <w:rsid w:val="00130B6A"/>
    <w:rsid w:val="00133036"/>
    <w:rsid w:val="001358B6"/>
    <w:rsid w:val="00137CBA"/>
    <w:rsid w:val="00141255"/>
    <w:rsid w:val="001441F1"/>
    <w:rsid w:val="00155CAB"/>
    <w:rsid w:val="00166329"/>
    <w:rsid w:val="00187392"/>
    <w:rsid w:val="001915E7"/>
    <w:rsid w:val="00192620"/>
    <w:rsid w:val="001A00E6"/>
    <w:rsid w:val="001A6422"/>
    <w:rsid w:val="001B2B45"/>
    <w:rsid w:val="001B4AC4"/>
    <w:rsid w:val="001C2FCD"/>
    <w:rsid w:val="001C3658"/>
    <w:rsid w:val="001C6F32"/>
    <w:rsid w:val="001C75FC"/>
    <w:rsid w:val="001C7D87"/>
    <w:rsid w:val="001D32D3"/>
    <w:rsid w:val="001E20B7"/>
    <w:rsid w:val="001F0E2E"/>
    <w:rsid w:val="00210B94"/>
    <w:rsid w:val="0021124D"/>
    <w:rsid w:val="002167EE"/>
    <w:rsid w:val="00216B9A"/>
    <w:rsid w:val="00221499"/>
    <w:rsid w:val="00234643"/>
    <w:rsid w:val="002572A9"/>
    <w:rsid w:val="00262567"/>
    <w:rsid w:val="002638F8"/>
    <w:rsid w:val="002665DC"/>
    <w:rsid w:val="00276F48"/>
    <w:rsid w:val="00285C92"/>
    <w:rsid w:val="002A5FF8"/>
    <w:rsid w:val="002A6768"/>
    <w:rsid w:val="002A7692"/>
    <w:rsid w:val="002B32D1"/>
    <w:rsid w:val="002B789C"/>
    <w:rsid w:val="002C3D1D"/>
    <w:rsid w:val="002C3E70"/>
    <w:rsid w:val="002C4474"/>
    <w:rsid w:val="002D47A4"/>
    <w:rsid w:val="002D5313"/>
    <w:rsid w:val="002D5966"/>
    <w:rsid w:val="002E2959"/>
    <w:rsid w:val="00310A62"/>
    <w:rsid w:val="00333A37"/>
    <w:rsid w:val="00334944"/>
    <w:rsid w:val="00336978"/>
    <w:rsid w:val="00347018"/>
    <w:rsid w:val="0035754E"/>
    <w:rsid w:val="003673B0"/>
    <w:rsid w:val="00371E31"/>
    <w:rsid w:val="0037336A"/>
    <w:rsid w:val="0038229B"/>
    <w:rsid w:val="00386FB1"/>
    <w:rsid w:val="00397BA6"/>
    <w:rsid w:val="003A0CD2"/>
    <w:rsid w:val="003B1EAD"/>
    <w:rsid w:val="003B74CF"/>
    <w:rsid w:val="003C2D76"/>
    <w:rsid w:val="003D2AF1"/>
    <w:rsid w:val="003D5790"/>
    <w:rsid w:val="003D67D6"/>
    <w:rsid w:val="003E134A"/>
    <w:rsid w:val="003F0779"/>
    <w:rsid w:val="003F352E"/>
    <w:rsid w:val="00404A47"/>
    <w:rsid w:val="00405190"/>
    <w:rsid w:val="00413D63"/>
    <w:rsid w:val="004141F4"/>
    <w:rsid w:val="00416A05"/>
    <w:rsid w:val="00430359"/>
    <w:rsid w:val="00434E5C"/>
    <w:rsid w:val="00440589"/>
    <w:rsid w:val="00445AF7"/>
    <w:rsid w:val="004467C3"/>
    <w:rsid w:val="00452A7F"/>
    <w:rsid w:val="00455B26"/>
    <w:rsid w:val="00461285"/>
    <w:rsid w:val="00465596"/>
    <w:rsid w:val="00487EE1"/>
    <w:rsid w:val="00490B7A"/>
    <w:rsid w:val="00490BB0"/>
    <w:rsid w:val="004915E6"/>
    <w:rsid w:val="00494ADC"/>
    <w:rsid w:val="004968E1"/>
    <w:rsid w:val="004A08CA"/>
    <w:rsid w:val="004B5DA4"/>
    <w:rsid w:val="004C5BD4"/>
    <w:rsid w:val="004E205E"/>
    <w:rsid w:val="004E38DF"/>
    <w:rsid w:val="004E40A2"/>
    <w:rsid w:val="004E47E9"/>
    <w:rsid w:val="004F7BC8"/>
    <w:rsid w:val="00504D44"/>
    <w:rsid w:val="00522763"/>
    <w:rsid w:val="00527EA7"/>
    <w:rsid w:val="00530717"/>
    <w:rsid w:val="00541044"/>
    <w:rsid w:val="00543BA3"/>
    <w:rsid w:val="00551F88"/>
    <w:rsid w:val="00552107"/>
    <w:rsid w:val="00556EB9"/>
    <w:rsid w:val="005628AC"/>
    <w:rsid w:val="00576382"/>
    <w:rsid w:val="00583151"/>
    <w:rsid w:val="00586BC5"/>
    <w:rsid w:val="005870D9"/>
    <w:rsid w:val="00590869"/>
    <w:rsid w:val="005A44B6"/>
    <w:rsid w:val="005B21B5"/>
    <w:rsid w:val="005B4E71"/>
    <w:rsid w:val="005C3ABC"/>
    <w:rsid w:val="005E4A52"/>
    <w:rsid w:val="006061F4"/>
    <w:rsid w:val="006119E6"/>
    <w:rsid w:val="00617794"/>
    <w:rsid w:val="00645193"/>
    <w:rsid w:val="0066558E"/>
    <w:rsid w:val="00666D7A"/>
    <w:rsid w:val="00667516"/>
    <w:rsid w:val="006706C1"/>
    <w:rsid w:val="006816B8"/>
    <w:rsid w:val="00687092"/>
    <w:rsid w:val="00695ABA"/>
    <w:rsid w:val="006A14CB"/>
    <w:rsid w:val="006B003C"/>
    <w:rsid w:val="006C169E"/>
    <w:rsid w:val="006C744C"/>
    <w:rsid w:val="006E66C6"/>
    <w:rsid w:val="00704CB6"/>
    <w:rsid w:val="00711AA1"/>
    <w:rsid w:val="00732673"/>
    <w:rsid w:val="00733E61"/>
    <w:rsid w:val="00743F7E"/>
    <w:rsid w:val="007445DC"/>
    <w:rsid w:val="0074510E"/>
    <w:rsid w:val="00750DE8"/>
    <w:rsid w:val="00754DE4"/>
    <w:rsid w:val="007667B1"/>
    <w:rsid w:val="0078760E"/>
    <w:rsid w:val="0079265C"/>
    <w:rsid w:val="0079307C"/>
    <w:rsid w:val="00796070"/>
    <w:rsid w:val="007A0380"/>
    <w:rsid w:val="007A0D64"/>
    <w:rsid w:val="007A6B88"/>
    <w:rsid w:val="007B3011"/>
    <w:rsid w:val="007B674D"/>
    <w:rsid w:val="007B6901"/>
    <w:rsid w:val="007C23A6"/>
    <w:rsid w:val="007C7E25"/>
    <w:rsid w:val="007D001B"/>
    <w:rsid w:val="007D0C4F"/>
    <w:rsid w:val="007D584D"/>
    <w:rsid w:val="007E44F6"/>
    <w:rsid w:val="007F0C82"/>
    <w:rsid w:val="007F5CDD"/>
    <w:rsid w:val="00802149"/>
    <w:rsid w:val="00802AB5"/>
    <w:rsid w:val="008049E1"/>
    <w:rsid w:val="00806730"/>
    <w:rsid w:val="00806FB9"/>
    <w:rsid w:val="00832844"/>
    <w:rsid w:val="0084502B"/>
    <w:rsid w:val="00846E4F"/>
    <w:rsid w:val="0086063C"/>
    <w:rsid w:val="0086476F"/>
    <w:rsid w:val="00890748"/>
    <w:rsid w:val="008A541F"/>
    <w:rsid w:val="008A7D7B"/>
    <w:rsid w:val="008B33F4"/>
    <w:rsid w:val="008B7E7C"/>
    <w:rsid w:val="008D65B7"/>
    <w:rsid w:val="008E05BF"/>
    <w:rsid w:val="00911F40"/>
    <w:rsid w:val="0091545E"/>
    <w:rsid w:val="00915B26"/>
    <w:rsid w:val="009162C2"/>
    <w:rsid w:val="00922571"/>
    <w:rsid w:val="00925F5B"/>
    <w:rsid w:val="009405E6"/>
    <w:rsid w:val="00945A2D"/>
    <w:rsid w:val="00967AA5"/>
    <w:rsid w:val="00971645"/>
    <w:rsid w:val="009A1CFD"/>
    <w:rsid w:val="009A2790"/>
    <w:rsid w:val="009A54D2"/>
    <w:rsid w:val="009B44CB"/>
    <w:rsid w:val="009C22AC"/>
    <w:rsid w:val="009C3FEE"/>
    <w:rsid w:val="009C42F1"/>
    <w:rsid w:val="009C63CA"/>
    <w:rsid w:val="009C7845"/>
    <w:rsid w:val="009D4102"/>
    <w:rsid w:val="009D6900"/>
    <w:rsid w:val="009D7555"/>
    <w:rsid w:val="009E04C5"/>
    <w:rsid w:val="009E0C6B"/>
    <w:rsid w:val="00A03199"/>
    <w:rsid w:val="00A06E50"/>
    <w:rsid w:val="00A139FE"/>
    <w:rsid w:val="00A468EE"/>
    <w:rsid w:val="00A51F90"/>
    <w:rsid w:val="00A53454"/>
    <w:rsid w:val="00A5482C"/>
    <w:rsid w:val="00A668C2"/>
    <w:rsid w:val="00A66DE2"/>
    <w:rsid w:val="00A951DA"/>
    <w:rsid w:val="00AA4AF3"/>
    <w:rsid w:val="00AD6F41"/>
    <w:rsid w:val="00AE221D"/>
    <w:rsid w:val="00AE74CE"/>
    <w:rsid w:val="00AF0A92"/>
    <w:rsid w:val="00AF4782"/>
    <w:rsid w:val="00B0097A"/>
    <w:rsid w:val="00B05C81"/>
    <w:rsid w:val="00B153BE"/>
    <w:rsid w:val="00B17BE6"/>
    <w:rsid w:val="00B253A0"/>
    <w:rsid w:val="00B36472"/>
    <w:rsid w:val="00B4221F"/>
    <w:rsid w:val="00B44B16"/>
    <w:rsid w:val="00B50F64"/>
    <w:rsid w:val="00B5568F"/>
    <w:rsid w:val="00B745CC"/>
    <w:rsid w:val="00B74921"/>
    <w:rsid w:val="00B751A4"/>
    <w:rsid w:val="00B757D4"/>
    <w:rsid w:val="00B8406C"/>
    <w:rsid w:val="00B9072A"/>
    <w:rsid w:val="00B9797A"/>
    <w:rsid w:val="00BA64A9"/>
    <w:rsid w:val="00BB79FC"/>
    <w:rsid w:val="00BC3648"/>
    <w:rsid w:val="00BD0580"/>
    <w:rsid w:val="00BD0A1A"/>
    <w:rsid w:val="00BE0B92"/>
    <w:rsid w:val="00BE6AE3"/>
    <w:rsid w:val="00BF1456"/>
    <w:rsid w:val="00BF3485"/>
    <w:rsid w:val="00C01304"/>
    <w:rsid w:val="00C071D6"/>
    <w:rsid w:val="00C100AD"/>
    <w:rsid w:val="00C1172D"/>
    <w:rsid w:val="00C17E44"/>
    <w:rsid w:val="00C25C8F"/>
    <w:rsid w:val="00C266C5"/>
    <w:rsid w:val="00C4378C"/>
    <w:rsid w:val="00C52397"/>
    <w:rsid w:val="00C6409E"/>
    <w:rsid w:val="00C7742C"/>
    <w:rsid w:val="00C92EA3"/>
    <w:rsid w:val="00CB24DB"/>
    <w:rsid w:val="00CB39EB"/>
    <w:rsid w:val="00CC27AD"/>
    <w:rsid w:val="00CD0727"/>
    <w:rsid w:val="00CD645A"/>
    <w:rsid w:val="00CE6449"/>
    <w:rsid w:val="00CF3C1C"/>
    <w:rsid w:val="00CF5F23"/>
    <w:rsid w:val="00D05573"/>
    <w:rsid w:val="00D1245F"/>
    <w:rsid w:val="00D24CC2"/>
    <w:rsid w:val="00D26BCA"/>
    <w:rsid w:val="00D3380E"/>
    <w:rsid w:val="00D4397D"/>
    <w:rsid w:val="00D51302"/>
    <w:rsid w:val="00D64225"/>
    <w:rsid w:val="00D701A0"/>
    <w:rsid w:val="00D72858"/>
    <w:rsid w:val="00D82B7C"/>
    <w:rsid w:val="00D8405D"/>
    <w:rsid w:val="00D873E3"/>
    <w:rsid w:val="00DA305B"/>
    <w:rsid w:val="00DD03BD"/>
    <w:rsid w:val="00DE023A"/>
    <w:rsid w:val="00DF72DE"/>
    <w:rsid w:val="00E33FD2"/>
    <w:rsid w:val="00E3428E"/>
    <w:rsid w:val="00E46EE7"/>
    <w:rsid w:val="00E4776B"/>
    <w:rsid w:val="00E51CE6"/>
    <w:rsid w:val="00E52EF0"/>
    <w:rsid w:val="00E56013"/>
    <w:rsid w:val="00E72604"/>
    <w:rsid w:val="00E812E9"/>
    <w:rsid w:val="00E87EC4"/>
    <w:rsid w:val="00E932FC"/>
    <w:rsid w:val="00E95A8C"/>
    <w:rsid w:val="00E96277"/>
    <w:rsid w:val="00EA02FF"/>
    <w:rsid w:val="00EA1260"/>
    <w:rsid w:val="00EA1AD3"/>
    <w:rsid w:val="00EA58D1"/>
    <w:rsid w:val="00EA69DA"/>
    <w:rsid w:val="00EA69F3"/>
    <w:rsid w:val="00ED3C32"/>
    <w:rsid w:val="00ED49AE"/>
    <w:rsid w:val="00ED56EF"/>
    <w:rsid w:val="00ED6DED"/>
    <w:rsid w:val="00ED71C0"/>
    <w:rsid w:val="00EE1530"/>
    <w:rsid w:val="00EE25D8"/>
    <w:rsid w:val="00EF0672"/>
    <w:rsid w:val="00EF6E41"/>
    <w:rsid w:val="00EF714B"/>
    <w:rsid w:val="00F0008E"/>
    <w:rsid w:val="00F043E0"/>
    <w:rsid w:val="00F11666"/>
    <w:rsid w:val="00F11E9E"/>
    <w:rsid w:val="00F2030A"/>
    <w:rsid w:val="00F318DE"/>
    <w:rsid w:val="00F44B9E"/>
    <w:rsid w:val="00F4772B"/>
    <w:rsid w:val="00F47D8B"/>
    <w:rsid w:val="00F51BAF"/>
    <w:rsid w:val="00F74C45"/>
    <w:rsid w:val="00F929BF"/>
    <w:rsid w:val="00F93EB0"/>
    <w:rsid w:val="00FA4354"/>
    <w:rsid w:val="00FA7F35"/>
    <w:rsid w:val="00FB12E7"/>
    <w:rsid w:val="00FC4EDC"/>
    <w:rsid w:val="00FD1B12"/>
    <w:rsid w:val="00FD6960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customStyle="1" w:styleId="Noeeu">
    <w:name w:val="Noeeu"/>
    <w:rsid w:val="0035754E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2">
    <w:name w:val="Body Text"/>
    <w:basedOn w:val="a"/>
    <w:link w:val="af3"/>
    <w:uiPriority w:val="99"/>
    <w:unhideWhenUsed/>
    <w:rsid w:val="00F929B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F929BF"/>
    <w:rPr>
      <w:lang w:val="en-US" w:eastAsia="en-US"/>
    </w:rPr>
  </w:style>
  <w:style w:type="paragraph" w:customStyle="1" w:styleId="Normal">
    <w:name w:val="Normal Знак"/>
    <w:rsid w:val="00F929BF"/>
  </w:style>
  <w:style w:type="paragraph" w:styleId="2">
    <w:name w:val="Body Text Indent 2"/>
    <w:basedOn w:val="a"/>
    <w:link w:val="20"/>
    <w:uiPriority w:val="99"/>
    <w:semiHidden/>
    <w:unhideWhenUsed/>
    <w:rsid w:val="00EE25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E25D8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4051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405190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85C92"/>
  </w:style>
  <w:style w:type="character" w:styleId="af4">
    <w:name w:val="footnote reference"/>
    <w:semiHidden/>
    <w:unhideWhenUsed/>
    <w:rsid w:val="00285C92"/>
    <w:rPr>
      <w:vertAlign w:val="superscript"/>
    </w:rPr>
  </w:style>
  <w:style w:type="paragraph" w:styleId="af5">
    <w:name w:val="footnote text"/>
    <w:basedOn w:val="a"/>
    <w:link w:val="af6"/>
    <w:semiHidden/>
    <w:rsid w:val="00285C92"/>
    <w:rPr>
      <w:lang w:val="ru-RU" w:eastAsia="ru-RU"/>
    </w:rPr>
  </w:style>
  <w:style w:type="character" w:customStyle="1" w:styleId="af6">
    <w:name w:val="Текст сноски Знак"/>
    <w:basedOn w:val="a0"/>
    <w:link w:val="af5"/>
    <w:semiHidden/>
    <w:rsid w:val="00285C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customStyle="1" w:styleId="Noeeu">
    <w:name w:val="Noeeu"/>
    <w:rsid w:val="0035754E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2">
    <w:name w:val="Body Text"/>
    <w:basedOn w:val="a"/>
    <w:link w:val="af3"/>
    <w:uiPriority w:val="99"/>
    <w:unhideWhenUsed/>
    <w:rsid w:val="00F929BF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rsid w:val="00F929BF"/>
    <w:rPr>
      <w:lang w:val="en-US" w:eastAsia="en-US"/>
    </w:rPr>
  </w:style>
  <w:style w:type="paragraph" w:customStyle="1" w:styleId="Normal">
    <w:name w:val="Normal Знак"/>
    <w:rsid w:val="00F929BF"/>
  </w:style>
  <w:style w:type="paragraph" w:styleId="2">
    <w:name w:val="Body Text Indent 2"/>
    <w:basedOn w:val="a"/>
    <w:link w:val="20"/>
    <w:uiPriority w:val="99"/>
    <w:semiHidden/>
    <w:unhideWhenUsed/>
    <w:rsid w:val="00EE25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EE25D8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40519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405190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85C92"/>
  </w:style>
  <w:style w:type="character" w:styleId="af4">
    <w:name w:val="footnote reference"/>
    <w:semiHidden/>
    <w:unhideWhenUsed/>
    <w:rsid w:val="00285C92"/>
    <w:rPr>
      <w:vertAlign w:val="superscript"/>
    </w:rPr>
  </w:style>
  <w:style w:type="paragraph" w:styleId="af5">
    <w:name w:val="footnote text"/>
    <w:basedOn w:val="a"/>
    <w:link w:val="af6"/>
    <w:semiHidden/>
    <w:rsid w:val="00285C92"/>
    <w:rPr>
      <w:lang w:val="ru-RU" w:eastAsia="ru-RU"/>
    </w:rPr>
  </w:style>
  <w:style w:type="character" w:customStyle="1" w:styleId="af6">
    <w:name w:val="Текст сноски Знак"/>
    <w:basedOn w:val="a0"/>
    <w:link w:val="af5"/>
    <w:semiHidden/>
    <w:rsid w:val="00285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www.elibrary.r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://www.consultant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www.garant.ru" TargetMode="External"/><Relationship Id="rId28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35305" TargetMode="External"/><Relationship Id="rId27" Type="http://schemas.openxmlformats.org/officeDocument/2006/relationships/hyperlink" Target="http://www.urait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258781F-D89D-4BB9-9397-9FF473254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30</Pages>
  <Words>5970</Words>
  <Characters>49729</Characters>
  <Application>Microsoft Office Word</Application>
  <DocSecurity>0</DocSecurity>
  <Lines>414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55588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15</cp:revision>
  <cp:lastPrinted>2023-07-14T09:33:00Z</cp:lastPrinted>
  <dcterms:created xsi:type="dcterms:W3CDTF">2024-05-29T13:05:00Z</dcterms:created>
  <dcterms:modified xsi:type="dcterms:W3CDTF">2026-07-30T08:29:00Z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